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24" w:rsidRDefault="00A80624" w:rsidP="006C41E6">
      <w:pPr>
        <w:tabs>
          <w:tab w:val="left" w:pos="2835"/>
        </w:tabs>
        <w:spacing w:after="0" w:line="360" w:lineRule="auto"/>
        <w:rPr>
          <w:rFonts w:ascii="Arial" w:hAnsi="Arial" w:cs="Arial"/>
          <w:b/>
          <w:color w:val="000000"/>
          <w:sz w:val="20"/>
          <w:szCs w:val="20"/>
        </w:rPr>
      </w:pPr>
      <w:bookmarkStart w:id="0" w:name="_GoBack"/>
      <w:r>
        <w:rPr>
          <w:noProof/>
        </w:rPr>
        <w:drawing>
          <wp:inline distT="0" distB="0" distL="0" distR="0" wp14:anchorId="5712AFEC" wp14:editId="02F3C495">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End w:id="0"/>
    </w:p>
    <w:p w:rsidR="00A80624" w:rsidRDefault="00A80624" w:rsidP="006C41E6">
      <w:pPr>
        <w:tabs>
          <w:tab w:val="left" w:pos="2835"/>
        </w:tabs>
        <w:spacing w:after="0" w:line="360" w:lineRule="auto"/>
        <w:rPr>
          <w:rFonts w:ascii="Arial" w:hAnsi="Arial" w:cs="Arial"/>
          <w:b/>
          <w:color w:val="000000"/>
          <w:sz w:val="20"/>
          <w:szCs w:val="20"/>
        </w:rPr>
      </w:pPr>
    </w:p>
    <w:p w:rsidR="00A80624" w:rsidRDefault="00A80624" w:rsidP="006C41E6">
      <w:pPr>
        <w:tabs>
          <w:tab w:val="left" w:pos="2835"/>
        </w:tabs>
        <w:spacing w:after="0" w:line="360" w:lineRule="auto"/>
        <w:rPr>
          <w:rFonts w:ascii="Arial" w:hAnsi="Arial" w:cs="Arial"/>
          <w:b/>
          <w:color w:val="000000"/>
          <w:sz w:val="20"/>
          <w:szCs w:val="20"/>
        </w:rPr>
      </w:pPr>
    </w:p>
    <w:p w:rsidR="006C41E6" w:rsidRDefault="006C41E6" w:rsidP="006C41E6">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 xml:space="preserve">Food Service Aid Supervisor x2 </w:t>
      </w:r>
    </w:p>
    <w:p w:rsidR="006C41E6" w:rsidRDefault="006C41E6" w:rsidP="006C41E6">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6C41E6" w:rsidRPr="003C2BE9" w:rsidRDefault="006C41E6" w:rsidP="006C41E6">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 xml:space="preserve">Substance Abuse Treatment Centre </w:t>
      </w:r>
    </w:p>
    <w:p w:rsidR="006C41E6" w:rsidRDefault="006C41E6" w:rsidP="006C41E6">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 xml:space="preserve">FSAS/SATCENTRE/2018/18  </w:t>
      </w:r>
    </w:p>
    <w:p w:rsidR="006C41E6" w:rsidRDefault="006C41E6" w:rsidP="006C41E6">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127 851.00 per annum</w:t>
      </w:r>
    </w:p>
    <w:p w:rsidR="006C41E6" w:rsidRDefault="006C41E6" w:rsidP="006C41E6">
      <w:pPr>
        <w:spacing w:after="0"/>
        <w:ind w:left="2977" w:hanging="2977"/>
        <w:rPr>
          <w:rFonts w:ascii="Arial" w:hAnsi="Arial" w:cs="Arial"/>
          <w:b/>
          <w:color w:val="000000"/>
          <w:sz w:val="20"/>
          <w:szCs w:val="20"/>
        </w:rPr>
      </w:pPr>
    </w:p>
    <w:p w:rsidR="006C41E6" w:rsidRDefault="006C41E6" w:rsidP="006C41E6">
      <w:pPr>
        <w:spacing w:after="0"/>
        <w:ind w:left="2977" w:hanging="2977"/>
        <w:rPr>
          <w:rFonts w:ascii="Arial" w:hAnsi="Arial" w:cs="Arial"/>
          <w:b/>
          <w:color w:val="000000"/>
          <w:sz w:val="20"/>
          <w:szCs w:val="20"/>
        </w:rPr>
      </w:pPr>
      <w:r>
        <w:rPr>
          <w:rFonts w:ascii="Arial" w:hAnsi="Arial" w:cs="Arial"/>
          <w:b/>
          <w:color w:val="000000"/>
          <w:sz w:val="20"/>
          <w:szCs w:val="20"/>
        </w:rPr>
        <w:t xml:space="preserve">Job Purpose </w:t>
      </w:r>
    </w:p>
    <w:p w:rsidR="006C41E6" w:rsidRDefault="006C41E6" w:rsidP="006C41E6">
      <w:pPr>
        <w:spacing w:after="0"/>
        <w:ind w:left="2977" w:hanging="2977"/>
        <w:rPr>
          <w:rFonts w:ascii="Arial" w:hAnsi="Arial" w:cs="Arial"/>
          <w:b/>
          <w:color w:val="000000"/>
          <w:sz w:val="20"/>
          <w:szCs w:val="20"/>
        </w:rPr>
      </w:pPr>
    </w:p>
    <w:p w:rsidR="006C41E6" w:rsidRDefault="006C41E6" w:rsidP="006C41E6">
      <w:pPr>
        <w:numPr>
          <w:ilvl w:val="0"/>
          <w:numId w:val="1"/>
        </w:numPr>
        <w:spacing w:after="0"/>
        <w:ind w:left="426" w:hanging="426"/>
        <w:rPr>
          <w:rFonts w:ascii="Arial" w:hAnsi="Arial" w:cs="Arial"/>
          <w:b/>
          <w:color w:val="000000"/>
          <w:sz w:val="20"/>
          <w:szCs w:val="20"/>
        </w:rPr>
      </w:pPr>
      <w:r>
        <w:rPr>
          <w:rFonts w:ascii="Arial" w:hAnsi="Arial" w:cs="Arial"/>
          <w:b/>
          <w:color w:val="000000"/>
          <w:sz w:val="20"/>
          <w:szCs w:val="20"/>
        </w:rPr>
        <w:t xml:space="preserve">To render assistance with food preparation and serving. Supervise food service personnel.  </w:t>
      </w:r>
    </w:p>
    <w:p w:rsidR="006C41E6" w:rsidRPr="003C2BE9" w:rsidRDefault="006C41E6" w:rsidP="006C41E6">
      <w:pPr>
        <w:spacing w:after="0"/>
        <w:ind w:left="2977" w:hanging="2977"/>
        <w:rPr>
          <w:rFonts w:ascii="Arial" w:hAnsi="Arial" w:cs="Arial"/>
          <w:b/>
          <w:color w:val="000000"/>
          <w:sz w:val="20"/>
          <w:szCs w:val="20"/>
        </w:rPr>
      </w:pPr>
    </w:p>
    <w:p w:rsidR="006C41E6" w:rsidRPr="003C2BE9" w:rsidRDefault="006C41E6" w:rsidP="006C41E6">
      <w:pPr>
        <w:rPr>
          <w:rFonts w:ascii="Arial" w:hAnsi="Arial" w:cs="Arial"/>
          <w:b/>
          <w:color w:val="000000"/>
          <w:sz w:val="20"/>
          <w:szCs w:val="20"/>
        </w:rPr>
      </w:pPr>
      <w:r w:rsidRPr="003C2BE9">
        <w:rPr>
          <w:rFonts w:ascii="Arial" w:hAnsi="Arial" w:cs="Arial"/>
          <w:b/>
          <w:color w:val="000000"/>
          <w:sz w:val="20"/>
          <w:szCs w:val="20"/>
        </w:rPr>
        <w:t>Requirements and competencies</w:t>
      </w:r>
    </w:p>
    <w:p w:rsidR="006C41E6"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Grade 12 with 4 years’ experience in a food service environment. </w:t>
      </w:r>
    </w:p>
    <w:p w:rsidR="006C41E6"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Good verbal, writing and communication skills. </w:t>
      </w:r>
    </w:p>
    <w:p w:rsidR="006C41E6"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Have basic numeric skills. </w:t>
      </w:r>
    </w:p>
    <w:p w:rsidR="006C41E6"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Problem solving skills. </w:t>
      </w:r>
    </w:p>
    <w:p w:rsidR="006C41E6"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Must have the ability to work under pressure and have supervisory skills. </w:t>
      </w:r>
    </w:p>
    <w:p w:rsidR="006C41E6"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Must have relevant food preparation skills and knowledge of different cooking methods. </w:t>
      </w:r>
    </w:p>
    <w:p w:rsidR="006C41E6"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Knowledge of therapeutic diets and menu development will be an added advantage. </w:t>
      </w:r>
    </w:p>
    <w:p w:rsidR="006C41E6"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The ability to work in a team</w:t>
      </w:r>
    </w:p>
    <w:p w:rsidR="006C41E6" w:rsidRPr="00EF1ADE" w:rsidRDefault="006C41E6" w:rsidP="006C41E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Knowledge of occupational health and safety</w:t>
      </w:r>
    </w:p>
    <w:p w:rsidR="006C41E6" w:rsidRPr="00C6490E" w:rsidRDefault="006C41E6" w:rsidP="006C41E6">
      <w:pPr>
        <w:spacing w:after="0"/>
        <w:rPr>
          <w:rFonts w:ascii="Arial" w:hAnsi="Arial" w:cs="Arial"/>
          <w:color w:val="000000"/>
          <w:sz w:val="20"/>
          <w:szCs w:val="20"/>
        </w:rPr>
      </w:pPr>
    </w:p>
    <w:p w:rsidR="006C41E6" w:rsidRPr="009A5C54" w:rsidRDefault="006C41E6" w:rsidP="006C41E6">
      <w:pPr>
        <w:rPr>
          <w:rFonts w:ascii="Arial" w:hAnsi="Arial" w:cs="Arial"/>
          <w:b/>
          <w:color w:val="000000"/>
          <w:sz w:val="20"/>
          <w:szCs w:val="20"/>
        </w:rPr>
      </w:pPr>
      <w:r w:rsidRPr="009A5C54">
        <w:rPr>
          <w:rFonts w:ascii="Arial" w:hAnsi="Arial" w:cs="Arial"/>
          <w:b/>
          <w:color w:val="000000"/>
          <w:sz w:val="20"/>
          <w:szCs w:val="20"/>
        </w:rPr>
        <w:t>Major Job Functions</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Plan organize, develop and directing operation of kitchen area and staff</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Supervision of food service personnel and their activities. </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Responsible for receiving, storage, issuing and control of stock and assist with cost measures. </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Establish and enforce nutritional standards based on accepted industry standards</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Read menus and recipes and supervise the production, portion and distribution of meals. </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Do ward rounds and complete ward round checklists. </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Assist with plate waste studies.</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Ensure cleanliness, safety and hygiene of areas in the unit. </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Ensure Kitchen equipment, utensils and crockery are accounted for at all time</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Arrange for equipment maintenance and repairs</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Coordinate activities such as waste removal and pest control</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Perform administrative activities and other delegated responsibilities</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Responsible for safekeeping and reporting of faulty equipment immediately. </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Attend relevant scheduled meetings. </w:t>
      </w:r>
    </w:p>
    <w:p w:rsidR="006C41E6" w:rsidRPr="00A50FA3" w:rsidRDefault="006C41E6" w:rsidP="006C41E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lastRenderedPageBreak/>
        <w:t>Assist in patient related measures and further the interest of the Centre by reporting and communicating any relevant information which would be beneficial to service users and services at the Centre</w:t>
      </w:r>
    </w:p>
    <w:p w:rsidR="006C41E6" w:rsidRPr="00BA38C5" w:rsidRDefault="006C41E6" w:rsidP="006C41E6">
      <w:pPr>
        <w:spacing w:after="0"/>
        <w:ind w:left="480"/>
        <w:rPr>
          <w:rFonts w:ascii="Arial" w:hAnsi="Arial" w:cs="Arial"/>
          <w:color w:val="000000"/>
          <w:sz w:val="20"/>
          <w:szCs w:val="20"/>
        </w:rPr>
      </w:pPr>
      <w:r>
        <w:rPr>
          <w:rFonts w:ascii="Arial" w:hAnsi="Arial" w:cs="Arial"/>
          <w:b/>
          <w:color w:val="000000"/>
          <w:sz w:val="20"/>
          <w:szCs w:val="20"/>
        </w:rPr>
        <w:t xml:space="preserve"> </w:t>
      </w:r>
    </w:p>
    <w:p w:rsidR="006C41E6" w:rsidRPr="009A5C54" w:rsidRDefault="006C41E6" w:rsidP="006C41E6">
      <w:pP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6C41E6" w:rsidRPr="009A5C54" w:rsidRDefault="006C41E6" w:rsidP="006C41E6">
      <w:pPr>
        <w:spacing w:after="0"/>
        <w:rPr>
          <w:rFonts w:ascii="Arial" w:hAnsi="Arial" w:cs="Arial"/>
          <w:color w:val="000000"/>
          <w:sz w:val="20"/>
          <w:szCs w:val="20"/>
        </w:rPr>
      </w:pPr>
      <w:r w:rsidRPr="009A5C54">
        <w:rPr>
          <w:rFonts w:ascii="Arial" w:hAnsi="Arial" w:cs="Arial"/>
          <w:color w:val="000000"/>
          <w:sz w:val="20"/>
          <w:szCs w:val="20"/>
        </w:rPr>
        <w:t>____________________________________________________________________________</w:t>
      </w:r>
    </w:p>
    <w:p w:rsidR="006C41E6" w:rsidRDefault="006C41E6" w:rsidP="006C41E6">
      <w:pPr>
        <w:tabs>
          <w:tab w:val="left" w:pos="2835"/>
        </w:tabs>
        <w:spacing w:after="0" w:line="360" w:lineRule="auto"/>
        <w:rPr>
          <w:rFonts w:ascii="Arial" w:hAnsi="Arial" w:cs="Arial"/>
          <w:b/>
          <w:color w:val="000000"/>
          <w:sz w:val="20"/>
          <w:szCs w:val="20"/>
        </w:rPr>
      </w:pPr>
    </w:p>
    <w:p w:rsidR="00315470" w:rsidRDefault="00315470" w:rsidP="00315470">
      <w:pPr>
        <w:spacing w:after="0"/>
        <w:rPr>
          <w:rFonts w:ascii="Arial" w:hAnsi="Arial" w:cs="Arial"/>
          <w:color w:val="000000"/>
          <w:sz w:val="20"/>
          <w:szCs w:val="20"/>
        </w:rPr>
      </w:pPr>
    </w:p>
    <w:p w:rsidR="00315470" w:rsidRDefault="00315470" w:rsidP="00315470">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315470" w:rsidRDefault="00315470" w:rsidP="00315470">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315470" w:rsidRDefault="00315470" w:rsidP="00315470">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315470" w:rsidRDefault="00315470" w:rsidP="00315470">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315470" w:rsidRDefault="00315470" w:rsidP="00315470">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315470" w:rsidRDefault="00315470" w:rsidP="00315470">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315470" w:rsidRDefault="00315470" w:rsidP="00315470">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315470" w:rsidRDefault="00315470" w:rsidP="00315470">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315470" w:rsidRDefault="00315470" w:rsidP="00315470">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315470" w:rsidRDefault="00315470" w:rsidP="00315470">
      <w:pPr>
        <w:rPr>
          <w:rFonts w:ascii="Arial" w:hAnsi="Arial" w:cs="Arial"/>
          <w:color w:val="000000"/>
          <w:sz w:val="20"/>
          <w:szCs w:val="20"/>
        </w:rPr>
      </w:pPr>
      <w:r>
        <w:rPr>
          <w:rFonts w:ascii="Arial" w:hAnsi="Arial" w:cs="Arial"/>
          <w:color w:val="000000"/>
          <w:sz w:val="20"/>
          <w:szCs w:val="20"/>
        </w:rPr>
        <w:t>Publication Date: 16 February 2018</w:t>
      </w:r>
    </w:p>
    <w:p w:rsidR="00315470" w:rsidRDefault="00315470" w:rsidP="00315470">
      <w:pPr>
        <w:rPr>
          <w:rFonts w:ascii="Arial" w:hAnsi="Arial" w:cs="Arial"/>
          <w:color w:val="000000"/>
          <w:sz w:val="20"/>
          <w:szCs w:val="20"/>
        </w:rPr>
      </w:pPr>
      <w:r>
        <w:rPr>
          <w:rFonts w:ascii="Arial" w:hAnsi="Arial" w:cs="Arial"/>
          <w:color w:val="000000"/>
          <w:sz w:val="20"/>
          <w:szCs w:val="20"/>
        </w:rPr>
        <w:t>Closing date: 28 February 2018</w:t>
      </w:r>
    </w:p>
    <w:p w:rsidR="00315470" w:rsidRDefault="00315470" w:rsidP="00315470">
      <w:pPr>
        <w:spacing w:after="0"/>
        <w:rPr>
          <w:rFonts w:ascii="Arial" w:hAnsi="Arial" w:cs="Arial"/>
          <w:color w:val="000000"/>
          <w:sz w:val="20"/>
          <w:szCs w:val="20"/>
        </w:rPr>
      </w:pPr>
    </w:p>
    <w:p w:rsidR="00315470" w:rsidRDefault="00315470" w:rsidP="00315470">
      <w:pPr>
        <w:spacing w:after="0"/>
        <w:rPr>
          <w:rFonts w:ascii="Arial" w:hAnsi="Arial" w:cs="Arial"/>
          <w:color w:val="000000"/>
          <w:sz w:val="20"/>
          <w:szCs w:val="20"/>
        </w:rPr>
      </w:pPr>
    </w:p>
    <w:p w:rsidR="00315470" w:rsidRDefault="00315470" w:rsidP="00315470">
      <w:pPr>
        <w:spacing w:after="0"/>
        <w:rPr>
          <w:rFonts w:ascii="Arial" w:hAnsi="Arial" w:cs="Arial"/>
          <w:color w:val="000000"/>
          <w:sz w:val="20"/>
          <w:szCs w:val="20"/>
        </w:rPr>
      </w:pPr>
    </w:p>
    <w:p w:rsidR="00315470" w:rsidRDefault="00315470" w:rsidP="00315470">
      <w:pPr>
        <w:spacing w:after="0"/>
        <w:rPr>
          <w:rFonts w:ascii="Arial" w:hAnsi="Arial" w:cs="Arial"/>
          <w:color w:val="000000"/>
          <w:sz w:val="20"/>
          <w:szCs w:val="20"/>
        </w:rPr>
      </w:pPr>
    </w:p>
    <w:p w:rsidR="006C41E6" w:rsidRDefault="006C41E6" w:rsidP="006C41E6">
      <w:pPr>
        <w:tabs>
          <w:tab w:val="left" w:pos="2835"/>
        </w:tabs>
        <w:spacing w:after="0" w:line="360" w:lineRule="auto"/>
        <w:rPr>
          <w:rFonts w:ascii="Arial" w:hAnsi="Arial" w:cs="Arial"/>
          <w:b/>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B"/>
      </v:shape>
    </w:pict>
  </w:numPicBullet>
  <w:abstractNum w:abstractNumId="0">
    <w:nsid w:val="1FF53960"/>
    <w:multiLevelType w:val="hybridMultilevel"/>
    <w:tmpl w:val="B3508256"/>
    <w:lvl w:ilvl="0" w:tplc="1C090007">
      <w:start w:val="1"/>
      <w:numFmt w:val="bullet"/>
      <w:lvlText w:val=""/>
      <w:lvlPicBulletId w:val="0"/>
      <w:lvlJc w:val="left"/>
      <w:pPr>
        <w:ind w:left="1920" w:hanging="360"/>
      </w:pPr>
      <w:rPr>
        <w:rFonts w:ascii="Symbol" w:hAnsi="Symbol"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1">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E6"/>
    <w:rsid w:val="00315470"/>
    <w:rsid w:val="006C41E6"/>
    <w:rsid w:val="00A80624"/>
    <w:rsid w:val="00E3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F6382-0118-4884-8419-71D66AB8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2018-02-06T13:28:00Z</dcterms:created>
  <dcterms:modified xsi:type="dcterms:W3CDTF">2018-02-08T09:52:00Z</dcterms:modified>
</cp:coreProperties>
</file>