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900" w:rsidRDefault="00E95900" w:rsidP="001B6B9B">
      <w:pPr>
        <w:tabs>
          <w:tab w:val="left" w:pos="2835"/>
        </w:tabs>
        <w:spacing w:after="0" w:line="360" w:lineRule="auto"/>
        <w:rPr>
          <w:rFonts w:ascii="Arial" w:hAnsi="Arial" w:cs="Arial"/>
          <w:b/>
          <w:color w:val="000000"/>
          <w:sz w:val="20"/>
          <w:szCs w:val="20"/>
        </w:rPr>
      </w:pPr>
      <w:r>
        <w:rPr>
          <w:noProof/>
        </w:rPr>
        <w:drawing>
          <wp:inline distT="0" distB="0" distL="0" distR="0" wp14:anchorId="406D3DEC" wp14:editId="39ED6824">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E95900" w:rsidRDefault="00E95900" w:rsidP="001B6B9B">
      <w:pPr>
        <w:tabs>
          <w:tab w:val="left" w:pos="2835"/>
        </w:tabs>
        <w:spacing w:after="0" w:line="360" w:lineRule="auto"/>
        <w:rPr>
          <w:rFonts w:ascii="Arial" w:hAnsi="Arial" w:cs="Arial"/>
          <w:b/>
          <w:color w:val="000000"/>
          <w:sz w:val="20"/>
          <w:szCs w:val="20"/>
        </w:rPr>
      </w:pPr>
    </w:p>
    <w:p w:rsidR="00E95900" w:rsidRDefault="00E95900" w:rsidP="001B6B9B">
      <w:pPr>
        <w:tabs>
          <w:tab w:val="left" w:pos="2835"/>
        </w:tabs>
        <w:spacing w:after="0" w:line="360" w:lineRule="auto"/>
        <w:rPr>
          <w:rFonts w:ascii="Arial" w:hAnsi="Arial" w:cs="Arial"/>
          <w:b/>
          <w:color w:val="000000"/>
          <w:sz w:val="20"/>
          <w:szCs w:val="20"/>
        </w:rPr>
      </w:pPr>
    </w:p>
    <w:p w:rsidR="00E95900" w:rsidRDefault="00E95900" w:rsidP="001B6B9B">
      <w:pPr>
        <w:tabs>
          <w:tab w:val="left" w:pos="2835"/>
        </w:tabs>
        <w:spacing w:after="0" w:line="360" w:lineRule="auto"/>
        <w:rPr>
          <w:rFonts w:ascii="Arial" w:hAnsi="Arial" w:cs="Arial"/>
          <w:b/>
          <w:color w:val="000000"/>
          <w:sz w:val="20"/>
          <w:szCs w:val="20"/>
        </w:rPr>
      </w:pPr>
    </w:p>
    <w:p w:rsidR="001B6B9B" w:rsidRDefault="001B6B9B" w:rsidP="001B6B9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Registry Clerk </w:t>
      </w:r>
    </w:p>
    <w:p w:rsidR="001B6B9B" w:rsidRDefault="001B6B9B" w:rsidP="001B6B9B">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1B6B9B" w:rsidRPr="003C2BE9" w:rsidRDefault="001B6B9B" w:rsidP="001B6B9B">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Substance Abuse Treatment Centre </w:t>
      </w:r>
    </w:p>
    <w:p w:rsidR="001B6B9B" w:rsidRDefault="001B6B9B" w:rsidP="001B6B9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RC/SATCENTRE/2018/23 </w:t>
      </w:r>
    </w:p>
    <w:p w:rsidR="001B6B9B" w:rsidRDefault="001B6B9B" w:rsidP="001B6B9B">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152 862.00 per annum</w:t>
      </w:r>
    </w:p>
    <w:p w:rsidR="001B6B9B" w:rsidRDefault="001B6B9B" w:rsidP="001B6B9B">
      <w:pPr>
        <w:spacing w:after="0"/>
        <w:ind w:left="2977" w:hanging="2977"/>
        <w:rPr>
          <w:rFonts w:ascii="Arial" w:hAnsi="Arial" w:cs="Arial"/>
          <w:b/>
          <w:color w:val="000000"/>
          <w:sz w:val="20"/>
          <w:szCs w:val="20"/>
        </w:rPr>
      </w:pPr>
    </w:p>
    <w:p w:rsidR="001B6B9B" w:rsidRDefault="001B6B9B" w:rsidP="001B6B9B">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1B6B9B" w:rsidRDefault="001B6B9B" w:rsidP="001B6B9B">
      <w:pPr>
        <w:spacing w:after="0"/>
        <w:ind w:left="2977" w:hanging="2977"/>
        <w:rPr>
          <w:rFonts w:ascii="Arial" w:hAnsi="Arial" w:cs="Arial"/>
          <w:b/>
          <w:color w:val="000000"/>
          <w:sz w:val="20"/>
          <w:szCs w:val="20"/>
        </w:rPr>
      </w:pPr>
    </w:p>
    <w:p w:rsidR="001B6B9B" w:rsidRDefault="001B6B9B" w:rsidP="001B6B9B">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provide registry services. </w:t>
      </w:r>
    </w:p>
    <w:p w:rsidR="001B6B9B" w:rsidRPr="003C2BE9" w:rsidRDefault="001B6B9B" w:rsidP="001B6B9B">
      <w:pPr>
        <w:spacing w:after="0"/>
        <w:ind w:left="2977" w:hanging="2977"/>
        <w:rPr>
          <w:rFonts w:ascii="Arial" w:hAnsi="Arial" w:cs="Arial"/>
          <w:b/>
          <w:color w:val="000000"/>
          <w:sz w:val="20"/>
          <w:szCs w:val="20"/>
        </w:rPr>
      </w:pPr>
    </w:p>
    <w:p w:rsidR="001B6B9B" w:rsidRPr="003C2BE9" w:rsidRDefault="001B6B9B" w:rsidP="001B6B9B">
      <w:pPr>
        <w:rPr>
          <w:rFonts w:ascii="Arial" w:hAnsi="Arial" w:cs="Arial"/>
          <w:b/>
          <w:color w:val="000000"/>
          <w:sz w:val="20"/>
          <w:szCs w:val="20"/>
        </w:rPr>
      </w:pPr>
      <w:r w:rsidRPr="003C2BE9">
        <w:rPr>
          <w:rFonts w:ascii="Arial" w:hAnsi="Arial" w:cs="Arial"/>
          <w:b/>
          <w:color w:val="000000"/>
          <w:sz w:val="20"/>
          <w:szCs w:val="20"/>
        </w:rPr>
        <w:t>Requirements and competencies</w:t>
      </w:r>
    </w:p>
    <w:p w:rsidR="001B6B9B" w:rsidRPr="00314BF8"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A grade 12 certificate or equivalent. </w:t>
      </w:r>
    </w:p>
    <w:p w:rsidR="001B6B9B" w:rsidRPr="00314BF8"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Computer literacy. </w:t>
      </w:r>
    </w:p>
    <w:p w:rsidR="001B6B9B" w:rsidRPr="008139DD"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Knowledge of Public Service Legislation</w:t>
      </w:r>
    </w:p>
    <w:p w:rsidR="001B6B9B" w:rsidRPr="00314BF8"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Good communication skills. </w:t>
      </w:r>
    </w:p>
    <w:p w:rsidR="001B6B9B" w:rsidRPr="00314BF8"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Be able to work as part of a team.  </w:t>
      </w:r>
    </w:p>
    <w:p w:rsidR="001B6B9B" w:rsidRPr="00314BF8"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Knowledge of the </w:t>
      </w:r>
      <w:proofErr w:type="spellStart"/>
      <w:r>
        <w:rPr>
          <w:rFonts w:ascii="Arial" w:hAnsi="Arial" w:cs="Arial"/>
          <w:color w:val="000000"/>
          <w:sz w:val="20"/>
          <w:szCs w:val="20"/>
          <w:lang w:val="en-ZA" w:eastAsia="en-ZA"/>
        </w:rPr>
        <w:t>Batho</w:t>
      </w:r>
      <w:proofErr w:type="spellEnd"/>
      <w:r>
        <w:rPr>
          <w:rFonts w:ascii="Arial" w:hAnsi="Arial" w:cs="Arial"/>
          <w:color w:val="000000"/>
          <w:sz w:val="20"/>
          <w:szCs w:val="20"/>
          <w:lang w:val="en-ZA" w:eastAsia="en-ZA"/>
        </w:rPr>
        <w:t xml:space="preserve">-Pele Principles. </w:t>
      </w:r>
    </w:p>
    <w:p w:rsidR="001B6B9B" w:rsidRPr="008139DD"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Good planning and organising skills.  </w:t>
      </w:r>
    </w:p>
    <w:p w:rsidR="001B6B9B" w:rsidRPr="008139DD"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Knowledge of Registry Functions and practices </w:t>
      </w:r>
    </w:p>
    <w:p w:rsidR="001B6B9B" w:rsidRPr="008139DD"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Good planning and interpersonal skills </w:t>
      </w:r>
    </w:p>
    <w:p w:rsidR="001B6B9B" w:rsidRPr="00EF1ADE" w:rsidRDefault="001B6B9B" w:rsidP="001B6B9B">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Knowledge of storage and retrieval procedure in terms of working environment</w:t>
      </w:r>
    </w:p>
    <w:p w:rsidR="001B6B9B" w:rsidRPr="00C6490E" w:rsidRDefault="001B6B9B" w:rsidP="001B6B9B">
      <w:pPr>
        <w:spacing w:after="0"/>
        <w:rPr>
          <w:rFonts w:ascii="Arial" w:hAnsi="Arial" w:cs="Arial"/>
          <w:color w:val="000000"/>
          <w:sz w:val="20"/>
          <w:szCs w:val="20"/>
        </w:rPr>
      </w:pPr>
    </w:p>
    <w:p w:rsidR="001B6B9B" w:rsidRPr="009A5C54" w:rsidRDefault="001B6B9B" w:rsidP="001B6B9B">
      <w:pPr>
        <w:rPr>
          <w:rFonts w:ascii="Arial" w:hAnsi="Arial" w:cs="Arial"/>
          <w:b/>
          <w:color w:val="000000"/>
          <w:sz w:val="20"/>
          <w:szCs w:val="20"/>
        </w:rPr>
      </w:pPr>
      <w:r w:rsidRPr="009A5C54">
        <w:rPr>
          <w:rFonts w:ascii="Arial" w:hAnsi="Arial" w:cs="Arial"/>
          <w:b/>
          <w:color w:val="000000"/>
          <w:sz w:val="20"/>
          <w:szCs w:val="20"/>
        </w:rPr>
        <w:t>Major Job Functions</w:t>
      </w:r>
    </w:p>
    <w:p w:rsidR="001B6B9B" w:rsidRPr="009C0575" w:rsidRDefault="001B6B9B" w:rsidP="001B6B9B">
      <w:pPr>
        <w:numPr>
          <w:ilvl w:val="0"/>
          <w:numId w:val="4"/>
        </w:numPr>
        <w:spacing w:after="0"/>
        <w:ind w:left="284" w:hanging="284"/>
        <w:rPr>
          <w:rFonts w:ascii="Arial" w:hAnsi="Arial" w:cs="Arial"/>
          <w:color w:val="000000"/>
          <w:sz w:val="20"/>
          <w:szCs w:val="20"/>
        </w:rPr>
      </w:pPr>
      <w:r w:rsidRPr="009C0575">
        <w:rPr>
          <w:rFonts w:ascii="Arial" w:hAnsi="Arial" w:cs="Arial"/>
          <w:b/>
          <w:color w:val="000000"/>
          <w:sz w:val="20"/>
          <w:szCs w:val="20"/>
        </w:rPr>
        <w:t xml:space="preserve">Provide registry counter services by attending to </w:t>
      </w:r>
      <w:r w:rsidRPr="009C0575">
        <w:rPr>
          <w:rFonts w:ascii="Arial" w:hAnsi="Arial" w:cs="Arial"/>
          <w:color w:val="000000"/>
          <w:sz w:val="20"/>
          <w:szCs w:val="20"/>
        </w:rPr>
        <w:t xml:space="preserve">clients, Handle telephonic and other enquiries received. </w:t>
      </w:r>
      <w:r>
        <w:rPr>
          <w:rFonts w:ascii="Arial" w:hAnsi="Arial" w:cs="Arial"/>
          <w:color w:val="000000"/>
          <w:sz w:val="20"/>
          <w:szCs w:val="20"/>
        </w:rPr>
        <w:t xml:space="preserve"> </w:t>
      </w:r>
      <w:r w:rsidRPr="009C0575">
        <w:rPr>
          <w:rFonts w:ascii="Arial" w:hAnsi="Arial" w:cs="Arial"/>
          <w:color w:val="000000"/>
          <w:sz w:val="20"/>
          <w:szCs w:val="20"/>
        </w:rPr>
        <w:t xml:space="preserve">. </w:t>
      </w:r>
    </w:p>
    <w:p w:rsidR="001B6B9B" w:rsidRPr="00314BF8" w:rsidRDefault="001B6B9B" w:rsidP="001B6B9B">
      <w:pPr>
        <w:numPr>
          <w:ilvl w:val="0"/>
          <w:numId w:val="3"/>
        </w:numPr>
        <w:spacing w:after="0"/>
        <w:ind w:left="426" w:hanging="426"/>
        <w:rPr>
          <w:rFonts w:ascii="Arial" w:hAnsi="Arial" w:cs="Arial"/>
          <w:color w:val="000000"/>
          <w:sz w:val="20"/>
          <w:szCs w:val="20"/>
        </w:rPr>
      </w:pPr>
      <w:r>
        <w:rPr>
          <w:rFonts w:ascii="Arial" w:hAnsi="Arial" w:cs="Arial"/>
          <w:b/>
          <w:color w:val="000000"/>
          <w:sz w:val="20"/>
          <w:szCs w:val="20"/>
        </w:rPr>
        <w:t xml:space="preserve">Handle incoming and outgoing correspondence. </w:t>
      </w:r>
    </w:p>
    <w:p w:rsidR="001B6B9B" w:rsidRDefault="001B6B9B" w:rsidP="001B6B9B">
      <w:pPr>
        <w:numPr>
          <w:ilvl w:val="0"/>
          <w:numId w:val="3"/>
        </w:numPr>
        <w:spacing w:after="0"/>
        <w:ind w:left="426" w:hanging="426"/>
        <w:rPr>
          <w:rFonts w:ascii="Arial" w:hAnsi="Arial" w:cs="Arial"/>
          <w:color w:val="000000"/>
          <w:sz w:val="20"/>
          <w:szCs w:val="20"/>
        </w:rPr>
      </w:pPr>
      <w:r w:rsidRPr="009C0575">
        <w:rPr>
          <w:rFonts w:ascii="Arial" w:hAnsi="Arial" w:cs="Arial"/>
          <w:color w:val="000000"/>
          <w:sz w:val="20"/>
          <w:szCs w:val="20"/>
        </w:rPr>
        <w:t xml:space="preserve">Receive and register hand delivered mail and </w:t>
      </w:r>
      <w:proofErr w:type="gramStart"/>
      <w:r w:rsidRPr="009C0575">
        <w:rPr>
          <w:rFonts w:ascii="Arial" w:hAnsi="Arial" w:cs="Arial"/>
          <w:color w:val="000000"/>
          <w:sz w:val="20"/>
          <w:szCs w:val="20"/>
        </w:rPr>
        <w:t>files .</w:t>
      </w:r>
      <w:proofErr w:type="gramEnd"/>
      <w:r w:rsidRPr="009C0575">
        <w:rPr>
          <w:rFonts w:ascii="Arial" w:hAnsi="Arial" w:cs="Arial"/>
          <w:color w:val="000000"/>
          <w:sz w:val="20"/>
          <w:szCs w:val="20"/>
        </w:rPr>
        <w:t xml:space="preserve"> </w:t>
      </w:r>
      <w:r>
        <w:rPr>
          <w:rFonts w:ascii="Arial" w:hAnsi="Arial" w:cs="Arial"/>
          <w:color w:val="000000"/>
          <w:sz w:val="20"/>
          <w:szCs w:val="20"/>
        </w:rPr>
        <w:t xml:space="preserve"> </w:t>
      </w:r>
    </w:p>
    <w:p w:rsidR="001B6B9B" w:rsidRPr="009C0575" w:rsidRDefault="001B6B9B" w:rsidP="001B6B9B">
      <w:pPr>
        <w:numPr>
          <w:ilvl w:val="0"/>
          <w:numId w:val="3"/>
        </w:numPr>
        <w:spacing w:after="0"/>
        <w:ind w:left="426" w:hanging="426"/>
        <w:rPr>
          <w:rFonts w:ascii="Arial" w:hAnsi="Arial" w:cs="Arial"/>
          <w:color w:val="000000"/>
          <w:sz w:val="20"/>
          <w:szCs w:val="20"/>
        </w:rPr>
      </w:pPr>
      <w:r w:rsidRPr="009C0575">
        <w:rPr>
          <w:rFonts w:ascii="Arial" w:hAnsi="Arial" w:cs="Arial"/>
          <w:color w:val="000000"/>
          <w:sz w:val="20"/>
          <w:szCs w:val="20"/>
        </w:rPr>
        <w:t xml:space="preserve">Distribute notices on registry issues. </w:t>
      </w:r>
    </w:p>
    <w:p w:rsidR="001B6B9B" w:rsidRDefault="001B6B9B" w:rsidP="001B6B9B">
      <w:pPr>
        <w:numPr>
          <w:ilvl w:val="0"/>
          <w:numId w:val="3"/>
        </w:numPr>
        <w:spacing w:after="0"/>
        <w:ind w:left="426" w:hanging="426"/>
        <w:rPr>
          <w:rFonts w:ascii="Arial" w:hAnsi="Arial" w:cs="Arial"/>
          <w:color w:val="000000"/>
          <w:sz w:val="20"/>
          <w:szCs w:val="20"/>
        </w:rPr>
      </w:pPr>
      <w:r>
        <w:rPr>
          <w:rFonts w:ascii="Arial" w:hAnsi="Arial" w:cs="Arial"/>
          <w:b/>
          <w:color w:val="000000"/>
          <w:sz w:val="20"/>
          <w:szCs w:val="20"/>
        </w:rPr>
        <w:t>Render an effective filing and record management service</w:t>
      </w:r>
      <w:r>
        <w:rPr>
          <w:rFonts w:ascii="Arial" w:hAnsi="Arial" w:cs="Arial"/>
          <w:color w:val="000000"/>
          <w:sz w:val="20"/>
          <w:szCs w:val="20"/>
        </w:rPr>
        <w:t xml:space="preserve"> </w:t>
      </w:r>
    </w:p>
    <w:p w:rsidR="001B6B9B" w:rsidRPr="009C0575" w:rsidRDefault="001B6B9B" w:rsidP="001B6B9B">
      <w:pPr>
        <w:numPr>
          <w:ilvl w:val="0"/>
          <w:numId w:val="3"/>
        </w:numPr>
        <w:spacing w:after="0"/>
        <w:ind w:left="426" w:hanging="426"/>
        <w:rPr>
          <w:rFonts w:ascii="Arial" w:hAnsi="Arial" w:cs="Arial"/>
          <w:color w:val="000000"/>
          <w:sz w:val="20"/>
          <w:szCs w:val="20"/>
        </w:rPr>
      </w:pPr>
      <w:r w:rsidRPr="009C0575">
        <w:rPr>
          <w:rFonts w:ascii="Arial" w:hAnsi="Arial" w:cs="Arial"/>
          <w:color w:val="000000"/>
          <w:sz w:val="20"/>
          <w:szCs w:val="20"/>
        </w:rPr>
        <w:t xml:space="preserve">Open and close files according to record classification system. </w:t>
      </w:r>
    </w:p>
    <w:p w:rsidR="001B6B9B" w:rsidRPr="009C0575" w:rsidRDefault="001B6B9B" w:rsidP="001B6B9B">
      <w:pPr>
        <w:numPr>
          <w:ilvl w:val="0"/>
          <w:numId w:val="3"/>
        </w:numPr>
        <w:spacing w:after="0"/>
        <w:ind w:left="426" w:hanging="426"/>
        <w:rPr>
          <w:rFonts w:ascii="Arial" w:hAnsi="Arial" w:cs="Arial"/>
          <w:color w:val="000000"/>
          <w:sz w:val="20"/>
          <w:szCs w:val="20"/>
        </w:rPr>
      </w:pPr>
      <w:r w:rsidRPr="009C0575">
        <w:rPr>
          <w:rFonts w:ascii="Arial" w:hAnsi="Arial" w:cs="Arial"/>
          <w:color w:val="000000"/>
          <w:sz w:val="20"/>
          <w:szCs w:val="20"/>
        </w:rPr>
        <w:t>Filing/storage, tracing (electronically/manually) and retrieval of documents and files.</w:t>
      </w:r>
    </w:p>
    <w:p w:rsidR="001B6B9B" w:rsidRPr="009C0575" w:rsidRDefault="001B6B9B" w:rsidP="001B6B9B">
      <w:pPr>
        <w:numPr>
          <w:ilvl w:val="0"/>
          <w:numId w:val="3"/>
        </w:numPr>
        <w:spacing w:after="0"/>
        <w:ind w:left="426" w:hanging="426"/>
        <w:rPr>
          <w:rFonts w:ascii="Arial" w:hAnsi="Arial" w:cs="Arial"/>
          <w:color w:val="000000"/>
          <w:sz w:val="20"/>
          <w:szCs w:val="20"/>
        </w:rPr>
      </w:pPr>
      <w:r w:rsidRPr="009C0575">
        <w:rPr>
          <w:rFonts w:ascii="Arial" w:hAnsi="Arial" w:cs="Arial"/>
          <w:color w:val="000000"/>
          <w:sz w:val="20"/>
          <w:szCs w:val="20"/>
        </w:rPr>
        <w:t xml:space="preserve">Complete index cards for all files. </w:t>
      </w:r>
    </w:p>
    <w:p w:rsidR="001B6B9B" w:rsidRPr="00352DA3" w:rsidRDefault="001B6B9B" w:rsidP="001B6B9B">
      <w:pPr>
        <w:numPr>
          <w:ilvl w:val="0"/>
          <w:numId w:val="3"/>
        </w:numPr>
        <w:spacing w:after="0"/>
        <w:ind w:left="426" w:hanging="426"/>
        <w:rPr>
          <w:rFonts w:ascii="Arial" w:hAnsi="Arial" w:cs="Arial"/>
          <w:color w:val="000000"/>
          <w:sz w:val="20"/>
          <w:szCs w:val="20"/>
        </w:rPr>
      </w:pPr>
      <w:r w:rsidRPr="00352DA3">
        <w:rPr>
          <w:rFonts w:ascii="Arial" w:hAnsi="Arial" w:cs="Arial"/>
          <w:color w:val="000000"/>
          <w:sz w:val="20"/>
          <w:szCs w:val="20"/>
        </w:rPr>
        <w:t xml:space="preserve">Operate office machines in relation to the registry function. </w:t>
      </w:r>
    </w:p>
    <w:p w:rsidR="001B6B9B" w:rsidRPr="00352DA3" w:rsidRDefault="001B6B9B" w:rsidP="001B6B9B">
      <w:pPr>
        <w:numPr>
          <w:ilvl w:val="0"/>
          <w:numId w:val="3"/>
        </w:numPr>
        <w:spacing w:after="0"/>
        <w:ind w:left="426" w:hanging="426"/>
        <w:rPr>
          <w:rFonts w:ascii="Arial" w:hAnsi="Arial" w:cs="Arial"/>
          <w:color w:val="000000"/>
          <w:sz w:val="20"/>
          <w:szCs w:val="20"/>
        </w:rPr>
      </w:pPr>
      <w:r w:rsidRPr="00352DA3">
        <w:rPr>
          <w:rFonts w:ascii="Arial" w:hAnsi="Arial" w:cs="Arial"/>
          <w:color w:val="000000"/>
          <w:sz w:val="20"/>
          <w:szCs w:val="20"/>
        </w:rPr>
        <w:t>Process documents for archiving and disposal.</w:t>
      </w:r>
    </w:p>
    <w:p w:rsidR="001B6B9B" w:rsidRPr="00352DA3" w:rsidRDefault="001B6B9B" w:rsidP="001B6B9B">
      <w:pPr>
        <w:numPr>
          <w:ilvl w:val="0"/>
          <w:numId w:val="3"/>
        </w:numPr>
        <w:spacing w:after="0"/>
        <w:ind w:left="426" w:hanging="426"/>
        <w:rPr>
          <w:rFonts w:ascii="Arial" w:hAnsi="Arial" w:cs="Arial"/>
          <w:color w:val="000000"/>
          <w:sz w:val="20"/>
          <w:szCs w:val="20"/>
        </w:rPr>
      </w:pPr>
      <w:r>
        <w:rPr>
          <w:rFonts w:ascii="Arial" w:hAnsi="Arial" w:cs="Arial"/>
          <w:color w:val="000000"/>
          <w:sz w:val="20"/>
          <w:szCs w:val="20"/>
        </w:rPr>
        <w:t>Execute</w:t>
      </w:r>
      <w:r w:rsidRPr="00352DA3">
        <w:rPr>
          <w:rFonts w:ascii="Arial" w:hAnsi="Arial" w:cs="Arial"/>
          <w:color w:val="000000"/>
          <w:sz w:val="20"/>
          <w:szCs w:val="20"/>
        </w:rPr>
        <w:t xml:space="preserve"> ad-hoc duties</w:t>
      </w:r>
    </w:p>
    <w:p w:rsidR="001B6B9B" w:rsidRDefault="001B6B9B" w:rsidP="001B6B9B">
      <w:pPr>
        <w:spacing w:after="0"/>
        <w:ind w:left="1134"/>
        <w:rPr>
          <w:rFonts w:ascii="Arial" w:hAnsi="Arial" w:cs="Arial"/>
          <w:color w:val="000000"/>
          <w:sz w:val="20"/>
          <w:szCs w:val="20"/>
        </w:rPr>
      </w:pPr>
      <w:r>
        <w:rPr>
          <w:rFonts w:ascii="Arial" w:hAnsi="Arial" w:cs="Arial"/>
          <w:color w:val="000000"/>
          <w:sz w:val="20"/>
          <w:szCs w:val="20"/>
        </w:rPr>
        <w:lastRenderedPageBreak/>
        <w:t xml:space="preserve">. </w:t>
      </w:r>
    </w:p>
    <w:p w:rsidR="001B6B9B" w:rsidRPr="00BA38C5" w:rsidRDefault="001B6B9B" w:rsidP="001B6B9B">
      <w:pPr>
        <w:spacing w:after="0"/>
        <w:ind w:left="1200"/>
        <w:rPr>
          <w:rFonts w:ascii="Arial" w:hAnsi="Arial" w:cs="Arial"/>
          <w:color w:val="000000"/>
          <w:sz w:val="20"/>
          <w:szCs w:val="20"/>
        </w:rPr>
      </w:pPr>
    </w:p>
    <w:p w:rsidR="001B6B9B" w:rsidRPr="009A5C54" w:rsidRDefault="001B6B9B" w:rsidP="001B6B9B">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1B6B9B" w:rsidRPr="009A5C54" w:rsidRDefault="001B6B9B" w:rsidP="001B6B9B">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1B6B9B" w:rsidRDefault="001B6B9B" w:rsidP="001B6B9B">
      <w:pPr>
        <w:spacing w:after="0"/>
        <w:rPr>
          <w:rFonts w:ascii="Arial" w:hAnsi="Arial" w:cs="Arial"/>
          <w:color w:val="000000"/>
          <w:sz w:val="20"/>
          <w:szCs w:val="20"/>
        </w:rPr>
      </w:pPr>
    </w:p>
    <w:p w:rsidR="001B6B9B" w:rsidRDefault="001B6B9B" w:rsidP="001B6B9B">
      <w:pPr>
        <w:spacing w:after="0"/>
        <w:rPr>
          <w:rFonts w:ascii="Arial" w:hAnsi="Arial" w:cs="Arial"/>
          <w:color w:val="000000"/>
          <w:sz w:val="20"/>
          <w:szCs w:val="20"/>
        </w:rPr>
      </w:pPr>
    </w:p>
    <w:p w:rsidR="00E34B78" w:rsidRDefault="00E34B78" w:rsidP="00E34B78">
      <w:pPr>
        <w:spacing w:after="0"/>
        <w:rPr>
          <w:rFonts w:ascii="Arial" w:hAnsi="Arial" w:cs="Arial"/>
          <w:color w:val="000000"/>
          <w:sz w:val="20"/>
          <w:szCs w:val="20"/>
        </w:rPr>
      </w:pPr>
    </w:p>
    <w:p w:rsidR="00E34B78" w:rsidRDefault="00E34B78" w:rsidP="00E34B78">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E34B78" w:rsidRDefault="00E34B78" w:rsidP="00E34B78">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E34B78" w:rsidRDefault="00E34B78" w:rsidP="00E34B78">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E34B78" w:rsidRDefault="00E34B78" w:rsidP="00E34B78">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E34B78" w:rsidRDefault="00E34B78" w:rsidP="00E34B78">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E34B78" w:rsidRDefault="00E34B78" w:rsidP="00E34B78">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E34B78" w:rsidRDefault="00E34B78" w:rsidP="00E34B78">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E34B78" w:rsidRDefault="00E34B78" w:rsidP="00E34B78">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E34B78" w:rsidRDefault="00E34B78" w:rsidP="00E34B78">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E34B78" w:rsidRDefault="00E34B78" w:rsidP="00E34B78">
      <w:pPr>
        <w:rPr>
          <w:rFonts w:ascii="Arial" w:hAnsi="Arial" w:cs="Arial"/>
          <w:color w:val="000000"/>
          <w:sz w:val="20"/>
          <w:szCs w:val="20"/>
        </w:rPr>
      </w:pPr>
      <w:r>
        <w:rPr>
          <w:rFonts w:ascii="Arial" w:hAnsi="Arial" w:cs="Arial"/>
          <w:color w:val="000000"/>
          <w:sz w:val="20"/>
          <w:szCs w:val="20"/>
        </w:rPr>
        <w:t>Publication Date: 16 February 2018</w:t>
      </w:r>
    </w:p>
    <w:p w:rsidR="00E34B78" w:rsidRDefault="00E34B78" w:rsidP="00E34B78">
      <w:pPr>
        <w:rPr>
          <w:rFonts w:ascii="Arial" w:hAnsi="Arial" w:cs="Arial"/>
          <w:color w:val="000000"/>
          <w:sz w:val="20"/>
          <w:szCs w:val="20"/>
        </w:rPr>
      </w:pPr>
      <w:r>
        <w:rPr>
          <w:rFonts w:ascii="Arial" w:hAnsi="Arial" w:cs="Arial"/>
          <w:color w:val="000000"/>
          <w:sz w:val="20"/>
          <w:szCs w:val="20"/>
        </w:rPr>
        <w:t>Closing date: 28 February 2018</w:t>
      </w:r>
    </w:p>
    <w:p w:rsidR="00E34B78" w:rsidRDefault="00E34B78" w:rsidP="00E34B78">
      <w:pPr>
        <w:spacing w:after="0"/>
        <w:rPr>
          <w:rFonts w:ascii="Arial" w:hAnsi="Arial" w:cs="Arial"/>
          <w:color w:val="000000"/>
          <w:sz w:val="20"/>
          <w:szCs w:val="20"/>
        </w:rPr>
      </w:pPr>
    </w:p>
    <w:p w:rsidR="00E34B78" w:rsidRDefault="00E34B78" w:rsidP="00E34B78">
      <w:pPr>
        <w:spacing w:after="0"/>
        <w:rPr>
          <w:rFonts w:ascii="Arial" w:hAnsi="Arial" w:cs="Arial"/>
          <w:color w:val="000000"/>
          <w:sz w:val="20"/>
          <w:szCs w:val="20"/>
        </w:rPr>
      </w:pPr>
    </w:p>
    <w:p w:rsidR="00E34B78" w:rsidRDefault="00E34B78" w:rsidP="00E34B78">
      <w:pPr>
        <w:spacing w:after="0"/>
        <w:rPr>
          <w:rFonts w:ascii="Arial" w:hAnsi="Arial" w:cs="Arial"/>
          <w:color w:val="000000"/>
          <w:sz w:val="20"/>
          <w:szCs w:val="20"/>
        </w:rPr>
      </w:pPr>
    </w:p>
    <w:p w:rsidR="00E34B78" w:rsidRDefault="00E34B78" w:rsidP="00E34B78">
      <w:pPr>
        <w:spacing w:after="0"/>
        <w:rPr>
          <w:rFonts w:ascii="Arial" w:hAnsi="Arial" w:cs="Arial"/>
          <w:color w:val="000000"/>
          <w:sz w:val="20"/>
          <w:szCs w:val="20"/>
        </w:rPr>
      </w:pPr>
    </w:p>
    <w:p w:rsidR="001B6B9B" w:rsidRDefault="001B6B9B" w:rsidP="001B6B9B">
      <w:pPr>
        <w:spacing w:after="0"/>
        <w:rPr>
          <w:rFonts w:ascii="Arial" w:hAnsi="Arial" w:cs="Arial"/>
          <w:color w:val="000000"/>
          <w:sz w:val="20"/>
          <w:szCs w:val="20"/>
        </w:rPr>
      </w:pPr>
    </w:p>
    <w:p w:rsidR="001B6B9B" w:rsidRDefault="001B6B9B" w:rsidP="001B6B9B">
      <w:pPr>
        <w:spacing w:after="0"/>
        <w:rPr>
          <w:rFonts w:ascii="Arial" w:hAnsi="Arial" w:cs="Arial"/>
          <w:color w:val="000000"/>
          <w:sz w:val="20"/>
          <w:szCs w:val="20"/>
        </w:rPr>
      </w:pPr>
    </w:p>
    <w:p w:rsidR="001B6B9B" w:rsidRDefault="001B6B9B" w:rsidP="001B6B9B">
      <w:pPr>
        <w:spacing w:after="0"/>
        <w:rPr>
          <w:rFonts w:ascii="Arial" w:hAnsi="Arial" w:cs="Arial"/>
          <w:color w:val="000000"/>
          <w:sz w:val="20"/>
          <w:szCs w:val="20"/>
        </w:rPr>
      </w:pPr>
    </w:p>
    <w:p w:rsidR="001B6B9B" w:rsidRDefault="001B6B9B" w:rsidP="001B6B9B">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B"/>
      </v:shape>
    </w:pict>
  </w:numPicBullet>
  <w:abstractNum w:abstractNumId="0">
    <w:nsid w:val="054270A5"/>
    <w:multiLevelType w:val="hybridMultilevel"/>
    <w:tmpl w:val="7F3230A8"/>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
    <w:nsid w:val="0BBA1C93"/>
    <w:multiLevelType w:val="hybridMultilevel"/>
    <w:tmpl w:val="54605646"/>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12327E6"/>
    <w:multiLevelType w:val="hybridMultilevel"/>
    <w:tmpl w:val="D4BE070A"/>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9B"/>
    <w:rsid w:val="001B6B9B"/>
    <w:rsid w:val="00E34B78"/>
    <w:rsid w:val="00E34FAA"/>
    <w:rsid w:val="00E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F005F-EE45-4CCD-817A-C2838136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B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4</cp:revision>
  <dcterms:created xsi:type="dcterms:W3CDTF">2018-02-06T13:31:00Z</dcterms:created>
  <dcterms:modified xsi:type="dcterms:W3CDTF">2018-02-08T09:53:00Z</dcterms:modified>
</cp:coreProperties>
</file>