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E2C0F" w14:textId="4E5B143D" w:rsidR="00FA17C5" w:rsidRDefault="006314C1" w:rsidP="006314C1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2"/>
        </w:rPr>
      </w:pPr>
      <w:r>
        <w:rPr>
          <w:noProof/>
        </w:rPr>
        <w:drawing>
          <wp:inline distT="0" distB="0" distL="0" distR="0" wp14:anchorId="3E32B8EB" wp14:editId="3AECE7DD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A73C86">
        <w:rPr>
          <w:rFonts w:ascii="Calibri" w:eastAsia="Calibri" w:hAnsi="Calibri" w:cs="Calibri"/>
          <w:sz w:val="12"/>
        </w:rPr>
        <w:tab/>
      </w:r>
    </w:p>
    <w:p w14:paraId="51DA834A" w14:textId="41933D30" w:rsidR="00FA17C5" w:rsidRPr="0041440B" w:rsidRDefault="00A73C86">
      <w:pPr>
        <w:spacing w:after="200" w:line="276" w:lineRule="auto"/>
        <w:rPr>
          <w:rFonts w:ascii="Gill Sans MT" w:eastAsia="Calibri" w:hAnsi="Gill Sans MT" w:cs="Calibri"/>
          <w:color w:val="1F497D"/>
          <w:sz w:val="18"/>
          <w:szCs w:val="18"/>
        </w:rPr>
      </w:pPr>
      <w:r w:rsidRPr="0041440B">
        <w:rPr>
          <w:rFonts w:ascii="Gill Sans MT" w:eastAsia="Calibri" w:hAnsi="Gill Sans MT" w:cs="Calibri"/>
          <w:color w:val="1F497D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tbl>
      <w:tblPr>
        <w:tblW w:w="1015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55"/>
      </w:tblGrid>
      <w:tr w:rsidR="00386F30" w:rsidRPr="009369AE" w14:paraId="0A0B487D" w14:textId="77777777" w:rsidTr="00386F30">
        <w:tc>
          <w:tcPr>
            <w:tcW w:w="10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ECBBF" w14:textId="7B99A34F" w:rsidR="00386F30" w:rsidRPr="009369AE" w:rsidRDefault="00386F30" w:rsidP="00F77EE9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 w:eastAsia="en-US"/>
              </w:rPr>
            </w:pPr>
            <w:r w:rsidRPr="009369AE">
              <w:rPr>
                <w:rFonts w:ascii="Gill Sans MT" w:eastAsia="MS Mincho" w:hAnsi="Gill Sans MT" w:cs="Arial"/>
                <w:b/>
                <w:kern w:val="3"/>
                <w:sz w:val="16"/>
                <w:szCs w:val="16"/>
                <w:lang w:val="en-US" w:eastAsia="en-US"/>
              </w:rPr>
              <w:t>SUBJECT:</w:t>
            </w:r>
            <w:r w:rsidRPr="009369AE">
              <w:rPr>
                <w:rFonts w:ascii="Gill Sans MT" w:eastAsia="MS Mincho" w:hAnsi="Gill Sans MT" w:cs="Arial"/>
                <w:kern w:val="3"/>
                <w:sz w:val="16"/>
                <w:szCs w:val="16"/>
                <w:lang w:val="en-US" w:eastAsia="en-US"/>
              </w:rPr>
              <w:t xml:space="preserve">  </w:t>
            </w:r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Opening of Bid NC/SOC/003/2020: The Rendering of Cleaning and Car Wash Services at </w:t>
            </w:r>
            <w:proofErr w:type="spellStart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>Postmasburg</w:t>
            </w:r>
            <w:proofErr w:type="spellEnd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>Danielskuil</w:t>
            </w:r>
            <w:proofErr w:type="spellEnd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>Bopanang</w:t>
            </w:r>
            <w:proofErr w:type="spellEnd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 Victim Empowerment Centre &amp; Marcus </w:t>
            </w:r>
            <w:proofErr w:type="spellStart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>Mbetha</w:t>
            </w:r>
            <w:proofErr w:type="spellEnd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 Secure Care Centre (Upington) as well as rendering of Garden Services at </w:t>
            </w:r>
            <w:proofErr w:type="spellStart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>Bopanang</w:t>
            </w:r>
            <w:proofErr w:type="spellEnd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 Victim </w:t>
            </w:r>
            <w:proofErr w:type="spellStart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>Empowermnet</w:t>
            </w:r>
            <w:proofErr w:type="spellEnd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 Centre in the ZF </w:t>
            </w:r>
            <w:proofErr w:type="spellStart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>Mgcawu</w:t>
            </w:r>
            <w:proofErr w:type="spellEnd"/>
            <w:r w:rsidRPr="009369AE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 w:eastAsia="en-US"/>
              </w:rPr>
              <w:t xml:space="preserve"> District for a period of 24 months</w:t>
            </w:r>
          </w:p>
        </w:tc>
      </w:tr>
    </w:tbl>
    <w:p w14:paraId="6DE89EAD" w14:textId="68044924" w:rsidR="00386F30" w:rsidRPr="009369AE" w:rsidRDefault="00386F30" w:rsidP="00386F30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 w:eastAsia="en-US"/>
        </w:rPr>
      </w:pPr>
      <w:r w:rsidRPr="009369AE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 xml:space="preserve">BID NO: </w:t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>NC/SOC/00</w:t>
      </w:r>
      <w:r w:rsidR="006314C1"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3</w:t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/2020</w:t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 xml:space="preserve"> </w:t>
      </w:r>
      <w:r w:rsidRPr="009369AE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CLOSING DATE</w:t>
      </w:r>
      <w:r w:rsidRPr="009369AE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>:</w:t>
      </w:r>
      <w:r w:rsidRPr="009369AE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ab/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04 SEPTEMBER 2020</w:t>
      </w:r>
    </w:p>
    <w:p w14:paraId="5A2BAB20" w14:textId="77777777" w:rsidR="00F77EE9" w:rsidRPr="009369AE" w:rsidRDefault="00386F30" w:rsidP="00F77EE9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 w:eastAsia="en-US"/>
        </w:rPr>
      </w:pPr>
      <w:r w:rsidRPr="009369AE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EXPIRY DATE</w:t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 xml:space="preserve">: </w:t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ab/>
        <w:t>25 FEBRUARY 2021</w:t>
      </w:r>
      <w:r w:rsidR="006314C1"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 xml:space="preserve">   </w:t>
      </w:r>
      <w:r w:rsidRPr="009369AE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 w:eastAsia="en-US"/>
        </w:rPr>
        <w:t>VALIDITY:</w:t>
      </w:r>
      <w:r w:rsidRPr="009369AE">
        <w:rPr>
          <w:rFonts w:ascii="Gill Sans MT" w:eastAsia="MS Mincho" w:hAnsi="Gill Sans MT" w:cs="Calibri"/>
          <w:b/>
          <w:kern w:val="3"/>
          <w:sz w:val="16"/>
          <w:szCs w:val="16"/>
          <w:lang w:val="en-US" w:eastAsia="en-US"/>
        </w:rPr>
        <w:tab/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 xml:space="preserve">120 DAYS </w:t>
      </w:r>
      <w:r w:rsidR="006314C1"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 xml:space="preserve">       </w:t>
      </w:r>
      <w:r w:rsidRPr="009369AE">
        <w:rPr>
          <w:rFonts w:ascii="Gill Sans MT" w:eastAsia="MS Mincho" w:hAnsi="Gill Sans MT" w:cs="Calibri"/>
          <w:b/>
          <w:bCs/>
          <w:kern w:val="3"/>
          <w:sz w:val="16"/>
          <w:szCs w:val="16"/>
          <w:u w:val="single"/>
          <w:lang w:val="en-US" w:eastAsia="en-US"/>
        </w:rPr>
        <w:t>PUBLICATION DATE</w:t>
      </w:r>
      <w:r w:rsidRPr="009369AE">
        <w:rPr>
          <w:rFonts w:ascii="Gill Sans MT" w:eastAsia="MS Mincho" w:hAnsi="Gill Sans MT" w:cs="Calibri"/>
          <w:kern w:val="3"/>
          <w:sz w:val="16"/>
          <w:szCs w:val="16"/>
          <w:u w:val="single"/>
          <w:lang w:val="en-US" w:eastAsia="en-US"/>
        </w:rPr>
        <w:t xml:space="preserve">: </w:t>
      </w: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07 AUGUST 2020</w:t>
      </w:r>
    </w:p>
    <w:p w14:paraId="0DEC27D6" w14:textId="6F3B8A0B" w:rsidR="00386F30" w:rsidRPr="009369AE" w:rsidRDefault="00386F30" w:rsidP="00F77EE9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 w:eastAsia="en-US"/>
        </w:rPr>
      </w:pPr>
      <w:r w:rsidRPr="009369AE">
        <w:rPr>
          <w:rFonts w:ascii="Gill Sans MT" w:eastAsia="MS Mincho" w:hAnsi="Gill Sans MT" w:cs="Calibri"/>
          <w:b/>
          <w:color w:val="000000"/>
          <w:kern w:val="3"/>
          <w:sz w:val="16"/>
          <w:szCs w:val="16"/>
          <w:u w:val="single"/>
          <w:lang w:val="en-US" w:eastAsia="en-US"/>
        </w:rPr>
        <w:t xml:space="preserve">BID DOCUMENTS RECEIVED:  </w:t>
      </w:r>
      <w:r w:rsidR="0041440B" w:rsidRPr="009369AE">
        <w:rPr>
          <w:rFonts w:ascii="Gill Sans MT" w:eastAsia="MS Mincho" w:hAnsi="Gill Sans MT" w:cs="Calibri"/>
          <w:b/>
          <w:color w:val="000000"/>
          <w:kern w:val="3"/>
          <w:sz w:val="16"/>
          <w:szCs w:val="16"/>
          <w:u w:val="single"/>
          <w:lang w:val="en-US" w:eastAsia="en-US"/>
        </w:rPr>
        <w:t>58</w:t>
      </w:r>
    </w:p>
    <w:p w14:paraId="7B951C53" w14:textId="77777777" w:rsidR="00386F30" w:rsidRPr="009369AE" w:rsidRDefault="00386F30" w:rsidP="00386F30">
      <w:pPr>
        <w:suppressAutoHyphens/>
        <w:autoSpaceDN w:val="0"/>
        <w:spacing w:after="200" w:line="276" w:lineRule="auto"/>
        <w:textAlignment w:val="baseline"/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</w:pPr>
      <w:r w:rsidRPr="009369AE">
        <w:rPr>
          <w:rFonts w:ascii="Gill Sans MT" w:eastAsia="MS Mincho" w:hAnsi="Gill Sans MT" w:cs="Calibri"/>
          <w:kern w:val="3"/>
          <w:sz w:val="16"/>
          <w:szCs w:val="16"/>
          <w:lang w:val="en-US" w:eastAsia="en-US"/>
        </w:rPr>
        <w:t>Listed names below are forwarded for consideration.</w:t>
      </w:r>
    </w:p>
    <w:tbl>
      <w:tblPr>
        <w:tblW w:w="779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9"/>
        <w:gridCol w:w="14"/>
        <w:gridCol w:w="4529"/>
        <w:gridCol w:w="2835"/>
      </w:tblGrid>
      <w:tr w:rsidR="00F77EE9" w:rsidRPr="009369AE" w14:paraId="483621E5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EA1CA6" w14:textId="77777777" w:rsidR="00F77EE9" w:rsidRPr="009369AE" w:rsidRDefault="00F77EE9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b/>
                <w:sz w:val="16"/>
                <w:szCs w:val="16"/>
              </w:rPr>
              <w:t>Nr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9CBEB" w14:textId="77777777" w:rsidR="00F77EE9" w:rsidRPr="009369AE" w:rsidRDefault="00F77EE9" w:rsidP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b/>
                <w:sz w:val="16"/>
                <w:szCs w:val="16"/>
              </w:rPr>
              <w:t>Names of Bidders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0D860" w14:textId="77777777" w:rsidR="00F77EE9" w:rsidRPr="009369AE" w:rsidRDefault="00F77EE9" w:rsidP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b/>
                <w:sz w:val="16"/>
                <w:szCs w:val="16"/>
              </w:rPr>
              <w:t>Address</w:t>
            </w:r>
          </w:p>
        </w:tc>
      </w:tr>
      <w:tr w:rsidR="00F77EE9" w:rsidRPr="009369AE" w14:paraId="0154B47A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F2C13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CA34E" w14:textId="41869C85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Kimberly Anchor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ABD948" w14:textId="642F82B1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77EE9" w:rsidRPr="009369AE" w14:paraId="6239E775" w14:textId="77777777" w:rsidTr="00A32DB4">
        <w:trPr>
          <w:trHeight w:val="1"/>
        </w:trPr>
        <w:tc>
          <w:tcPr>
            <w:tcW w:w="41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B5F27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</w:t>
            </w:r>
          </w:p>
        </w:tc>
        <w:tc>
          <w:tcPr>
            <w:tcW w:w="45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9DCCA" w14:textId="0B0C8713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Red Planet General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5E358" w14:textId="02D481AA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77EE9" w:rsidRPr="009369AE" w14:paraId="3FE91EB4" w14:textId="77777777" w:rsidTr="00A32DB4">
        <w:trPr>
          <w:trHeight w:val="1"/>
        </w:trPr>
        <w:tc>
          <w:tcPr>
            <w:tcW w:w="41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715FA0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</w:t>
            </w:r>
          </w:p>
        </w:tc>
        <w:tc>
          <w:tcPr>
            <w:tcW w:w="45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02193" w14:textId="232050B3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AE Enterprise Plus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429CCB" w14:textId="470843DD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F77EE9" w:rsidRPr="009369AE" w14:paraId="638F457A" w14:textId="77777777" w:rsidTr="00A32DB4">
        <w:trPr>
          <w:trHeight w:val="1"/>
        </w:trPr>
        <w:tc>
          <w:tcPr>
            <w:tcW w:w="41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4BA6F2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</w:t>
            </w:r>
          </w:p>
        </w:tc>
        <w:tc>
          <w:tcPr>
            <w:tcW w:w="45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F1B2B7" w14:textId="29C4AD95" w:rsidR="00F77EE9" w:rsidRPr="009369AE" w:rsidRDefault="00F77EE9" w:rsidP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Esca Enterprise 20 Pty Ltd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C2192" w14:textId="40425B7C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F77EE9" w:rsidRPr="009369AE" w14:paraId="7D24D48F" w14:textId="77777777" w:rsidTr="00A32DB4">
        <w:trPr>
          <w:trHeight w:val="1"/>
        </w:trPr>
        <w:tc>
          <w:tcPr>
            <w:tcW w:w="41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94F43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</w:t>
            </w:r>
          </w:p>
        </w:tc>
        <w:tc>
          <w:tcPr>
            <w:tcW w:w="45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E35C1" w14:textId="0D974E43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Ubunele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Primary Cooperative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B1A082" w14:textId="2BAA3B4D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F77EE9" w:rsidRPr="009369AE" w14:paraId="05B75895" w14:textId="77777777" w:rsidTr="00A32DB4">
        <w:tc>
          <w:tcPr>
            <w:tcW w:w="41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FB5DA0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6</w:t>
            </w:r>
          </w:p>
        </w:tc>
        <w:tc>
          <w:tcPr>
            <w:tcW w:w="45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0FFEB7" w14:textId="09BE1799" w:rsidR="00F77EE9" w:rsidRPr="009369AE" w:rsidRDefault="00F77EE9" w:rsidP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Amkelo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533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006A3" w14:textId="41113C5C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Bloemfontein</w:t>
            </w:r>
          </w:p>
        </w:tc>
      </w:tr>
      <w:tr w:rsidR="00F77EE9" w:rsidRPr="009369AE" w14:paraId="3501A515" w14:textId="77777777" w:rsidTr="00A32DB4">
        <w:tc>
          <w:tcPr>
            <w:tcW w:w="41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E0838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7</w:t>
            </w:r>
          </w:p>
        </w:tc>
        <w:tc>
          <w:tcPr>
            <w:tcW w:w="45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7A18AC" w14:textId="00A219AA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TD Dollar Pty Ltd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19328" w14:textId="26A9C4B6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Kuruman</w:t>
            </w:r>
            <w:proofErr w:type="spellEnd"/>
          </w:p>
        </w:tc>
      </w:tr>
      <w:tr w:rsidR="00F77EE9" w:rsidRPr="009369AE" w14:paraId="64DA2073" w14:textId="77777777" w:rsidTr="00A32DB4">
        <w:trPr>
          <w:trHeight w:val="1"/>
        </w:trPr>
        <w:tc>
          <w:tcPr>
            <w:tcW w:w="41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6D892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8</w:t>
            </w:r>
          </w:p>
        </w:tc>
        <w:tc>
          <w:tcPr>
            <w:tcW w:w="454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7E9E29" w14:textId="54E2EEC9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Kitzoro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Logistics Pty Ltd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42A28E" w14:textId="21E0F749" w:rsidR="00F77EE9" w:rsidRPr="009369AE" w:rsidRDefault="00E257AF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Upington </w:t>
            </w:r>
          </w:p>
        </w:tc>
      </w:tr>
      <w:tr w:rsidR="00F77EE9" w:rsidRPr="009369AE" w14:paraId="6A6D892D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B9A57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9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FE4EE" w14:textId="2D1DFD80" w:rsidR="00F77EE9" w:rsidRPr="009369AE" w:rsidRDefault="00F77EE9" w:rsidP="00E257AF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ZC Meyer Trading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D6EE4" w14:textId="7292E5A6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F77EE9" w:rsidRPr="009369AE" w14:paraId="685F591D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3484FA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10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16BD3" w14:textId="3E9CAEC3" w:rsidR="00F77EE9" w:rsidRPr="009369AE" w:rsidRDefault="00F77EE9" w:rsidP="00E257AF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Siphumelele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General Services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A8642" w14:textId="1BE93C05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F77EE9" w:rsidRPr="009369AE" w14:paraId="0073C939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EAA92B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11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FDF7D" w14:textId="4DFD2BF8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Khayalami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Services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946C79" w14:textId="4927ADAD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77EE9" w:rsidRPr="009369AE" w14:paraId="068DAAAB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B50F7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12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49047" w14:textId="06AACC83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Silamu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Pty Ltd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C8E12" w14:textId="7CB35402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77EE9" w:rsidRPr="009369AE" w14:paraId="1D862561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92257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13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E847C" w14:textId="64CFE8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Construction and Civil Partners Pty Ltd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099E3" w14:textId="7220865F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77EE9" w:rsidRPr="009369AE" w14:paraId="49EBA316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4BB5A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14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3DF43" w14:textId="42A868B5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Gens Trading Enterprises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88CBB7" w14:textId="222B63E2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F77EE9" w:rsidRPr="009369AE" w14:paraId="1A5AE9A8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C69CB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15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0A032" w14:textId="5C7AF081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Brainwave </w:t>
            </w: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Konstruksie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Pty Ltd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892DB" w14:textId="1AEFEE0D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Calvinia</w:t>
            </w:r>
            <w:proofErr w:type="spellEnd"/>
          </w:p>
        </w:tc>
      </w:tr>
      <w:tr w:rsidR="00F77EE9" w:rsidRPr="009369AE" w14:paraId="493BD78D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28CED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16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4DE55D" w14:textId="2CCA6C69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Silver Solutions 3239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81E75" w14:textId="6A4D0FE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Khayelitsha</w:t>
            </w:r>
          </w:p>
        </w:tc>
      </w:tr>
      <w:tr w:rsidR="00F77EE9" w:rsidRPr="009369AE" w14:paraId="21DE0227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9079A" w14:textId="77777777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17</w:t>
            </w:r>
          </w:p>
        </w:tc>
        <w:tc>
          <w:tcPr>
            <w:tcW w:w="4529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E51FF" w14:textId="51C4CDAD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Manyakanyaka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Trading Enterprise</w:t>
            </w:r>
          </w:p>
        </w:tc>
        <w:tc>
          <w:tcPr>
            <w:tcW w:w="283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2A56D" w14:textId="5C2D528D" w:rsidR="00F77EE9" w:rsidRPr="009369AE" w:rsidRDefault="00F77EE9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Gauteng</w:t>
            </w:r>
          </w:p>
        </w:tc>
      </w:tr>
      <w:tr w:rsidR="00A32DB4" w:rsidRPr="009369AE" w14:paraId="0777B1F5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D440B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18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C6364" w14:textId="2622A229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Julinda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Marlene </w:t>
            </w: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Mosterd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t/a </w:t>
            </w: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Masibambane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Cleaning Services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0EA6A" w14:textId="021CCE4A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A32DB4" w:rsidRPr="009369AE" w14:paraId="68B02661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2B3E3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19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DDBD8" w14:textId="4CEAFF2A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Global Will Power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47CDD" w14:textId="24257AF6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Galeshewe</w:t>
            </w:r>
            <w:proofErr w:type="spellEnd"/>
          </w:p>
        </w:tc>
      </w:tr>
      <w:tr w:rsidR="00A32DB4" w:rsidRPr="009369AE" w14:paraId="136B173B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D4D1A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20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31007" w14:textId="2F8123D2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Central Trading and Developments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B3A63" w14:textId="0847EDB5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690937FC" w14:textId="77777777" w:rsidTr="00A32DB4"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6FB31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21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5ADB7" w14:textId="5F4CF61A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Mats Brothers Transport and Bulk Carriers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7C6AF" w14:textId="5879188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6B6BEEB0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5B8D5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22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1D34B" w14:textId="72F2950D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Hillarious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Trading (Pty)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53B09" w14:textId="3A14BEB0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Postmasburg</w:t>
            </w:r>
            <w:proofErr w:type="spellEnd"/>
          </w:p>
        </w:tc>
      </w:tr>
      <w:tr w:rsidR="00A32DB4" w:rsidRPr="009369AE" w14:paraId="31BE62AF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0CC2D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23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45A7F" w14:textId="1E6C6A58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Pariware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(Pty)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7D419" w14:textId="4038806B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Bloemfontein</w:t>
            </w:r>
          </w:p>
        </w:tc>
      </w:tr>
      <w:tr w:rsidR="00A32DB4" w:rsidRPr="009369AE" w14:paraId="2307ED6A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C9FEC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24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BCD79" w14:textId="3ECF0FD3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Shadow Moon Trading 596cc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1C354" w14:textId="52A3698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Bloemfontein</w:t>
            </w:r>
          </w:p>
        </w:tc>
      </w:tr>
      <w:tr w:rsidR="00A32DB4" w:rsidRPr="009369AE" w14:paraId="0D50C96A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BC312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25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50BCF" w14:textId="289EDB9C" w:rsidR="00A32DB4" w:rsidRPr="009369AE" w:rsidRDefault="00A32DB4" w:rsidP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LQR (Pty)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A934A" w14:textId="4E847CC5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Bloemfontein</w:t>
            </w:r>
          </w:p>
        </w:tc>
      </w:tr>
      <w:tr w:rsidR="00A32DB4" w:rsidRPr="009369AE" w14:paraId="470ECDD0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BAD1D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26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EBFA9" w14:textId="73838C90" w:rsidR="00A32DB4" w:rsidRPr="009369AE" w:rsidRDefault="00A32DB4" w:rsidP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K2020092679 t/a K20twenty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9ECC5" w14:textId="4CF5246F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Postmansburg</w:t>
            </w:r>
            <w:proofErr w:type="spellEnd"/>
          </w:p>
        </w:tc>
      </w:tr>
      <w:tr w:rsidR="00A32DB4" w:rsidRPr="009369AE" w14:paraId="2A2B2196" w14:textId="77777777" w:rsidTr="00A32DB4"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A6C45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27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55A7E" w14:textId="3A14105B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Annabel </w:t>
            </w: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Anajua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Group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8F022" w14:textId="2FFDE3AC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4F70CD0D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451A1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28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74591" w14:textId="3B2BAC36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Murphy DOT AMN Projects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3557D" w14:textId="6ABEB7FD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2BDD7FD4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7578C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29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AF1D1" w14:textId="3E6687EB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Josmel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General Trading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82F81" w14:textId="0B766D9B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Port </w:t>
            </w: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Nolloth</w:t>
            </w:r>
            <w:proofErr w:type="spellEnd"/>
          </w:p>
        </w:tc>
      </w:tr>
      <w:tr w:rsidR="00A32DB4" w:rsidRPr="009369AE" w14:paraId="45E9048D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DB9C3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30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0A792" w14:textId="736B3A4B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Gary’s Holdings (Pty)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FB409" w14:textId="7DB8EF5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19AE42EF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05FA1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31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11CC0" w14:textId="3A9D49B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Sozeta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Trading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53322" w14:textId="3F21BF7B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A32DB4" w:rsidRPr="009369AE" w14:paraId="3A5D27AF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A8784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32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140C3" w14:textId="09EEED50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R and B Supply and General Services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7F32D" w14:textId="2E12BD54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A32DB4" w:rsidRPr="009369AE" w14:paraId="5596EEBF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849CE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33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EA931" w14:textId="2A2C2995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RSGH Group Holdings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29327" w14:textId="7B440D7F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49487FFC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1F9A5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34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DE36B" w14:textId="61FDABE4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MMG Consulting and Projects t/a BK Cleaning and Safety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6C52C" w14:textId="66518F91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38A542B9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2CD7F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35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4D7FD" w14:textId="44F7A95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BLB </w:t>
            </w: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Beleggings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A2177" w14:textId="605F799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Upington</w:t>
            </w:r>
          </w:p>
        </w:tc>
      </w:tr>
      <w:tr w:rsidR="00A32DB4" w:rsidRPr="009369AE" w14:paraId="3EEEBBE0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D725F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36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8CA23" w14:textId="0CE621E1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Aspire Global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6FAC4" w14:textId="5222676A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Bloemfontein</w:t>
            </w:r>
          </w:p>
        </w:tc>
      </w:tr>
      <w:tr w:rsidR="00A32DB4" w:rsidRPr="009369AE" w14:paraId="1F7B91DA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A4DA0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37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9E60B" w14:textId="7CC40D4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Great Minds Network Trading Enterprise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D2B03" w14:textId="78F28AAD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Johannesburg</w:t>
            </w:r>
          </w:p>
        </w:tc>
      </w:tr>
      <w:tr w:rsidR="00A32DB4" w:rsidRPr="009369AE" w14:paraId="101076B0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70FCA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38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39A79" w14:textId="2EB8D436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Seikane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NPC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FF6C1" w14:textId="0CCBAD4D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56DC59ED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5FCF3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39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B5363" w14:textId="019B9D83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Office Wide Facilities Solutions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15822" w14:textId="4E2B09D3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3BF5BB4C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2C5BE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40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A1E54" w14:textId="360E1515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Medupe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General Trading 417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DF3FC" w14:textId="3B0B2819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194B9899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F32D1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41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16005" w14:textId="1394FAEB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A&amp;E Construction and Transportation (Pty)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DC4CE" w14:textId="21C166E4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2FE82363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9EB45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42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F522A" w14:textId="4177D93C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Moepali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Construction and Maintenance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BC0F3" w14:textId="30F8523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Postmasburg</w:t>
            </w:r>
            <w:proofErr w:type="spellEnd"/>
          </w:p>
        </w:tc>
      </w:tr>
      <w:tr w:rsidR="00A32DB4" w:rsidRPr="009369AE" w14:paraId="152004EE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24F46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43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8C1DC" w14:textId="76CBB7B9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Brain Tear Tech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609FB" w14:textId="2851795F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110BF6DB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9D0BE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44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2CDBB" w14:textId="14B2572F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KK Unique Properties and Services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9F926" w14:textId="6E553302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33AC3AB4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9EB94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45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B9719" w14:textId="5592D667" w:rsidR="00A32DB4" w:rsidRPr="009369AE" w:rsidRDefault="00A32DB4" w:rsidP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Ketlareng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Trading Enterprise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9560" w14:textId="156C6430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Mmabatho</w:t>
            </w:r>
          </w:p>
        </w:tc>
      </w:tr>
      <w:tr w:rsidR="00A32DB4" w:rsidRPr="009369AE" w14:paraId="64155F26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4CADA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lastRenderedPageBreak/>
              <w:t xml:space="preserve">46 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2E2C2" w14:textId="73790B86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F and F Cleaning Services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93E01" w14:textId="48014320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4CE7815F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024D3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47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08B81" w14:textId="2AFAA49F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Sera Enterprise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1E8FF" w14:textId="67831648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Mothibistad</w:t>
            </w:r>
            <w:proofErr w:type="spellEnd"/>
          </w:p>
        </w:tc>
      </w:tr>
      <w:tr w:rsidR="00A32DB4" w:rsidRPr="009369AE" w14:paraId="4A4E0BE0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B0422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48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E25E" w14:textId="0A187B44" w:rsidR="00A32DB4" w:rsidRPr="009369AE" w:rsidRDefault="00A32DB4" w:rsidP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Maanda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-</w:t>
            </w: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Nes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Investments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5821E" w14:textId="6C8A20C8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Johannesburg</w:t>
            </w:r>
          </w:p>
        </w:tc>
      </w:tr>
      <w:tr w:rsidR="00A32DB4" w:rsidRPr="009369AE" w14:paraId="61B50DEB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A5C94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49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F1CF3" w14:textId="5221CCA2" w:rsidR="00A32DB4" w:rsidRPr="009369AE" w:rsidRDefault="00A32DB4" w:rsidP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Chakalane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Trading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999D0" w14:textId="4B4E79F5" w:rsidR="00A32DB4" w:rsidRPr="009369AE" w:rsidRDefault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2BA5CB97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3DC57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50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12EFD" w14:textId="5FC4C94C" w:rsidR="00A32DB4" w:rsidRPr="009369AE" w:rsidRDefault="00A32DB4" w:rsidP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Evol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Trading (Pty)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0FE" w14:textId="580C0265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351E4ECA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03461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51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E4BE5" w14:textId="05E954BC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Katlegho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Enterprises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F38F7" w14:textId="30A004EA" w:rsidR="00A32DB4" w:rsidRPr="009369AE" w:rsidRDefault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</w:t>
            </w:r>
            <w:r w:rsidR="00A32DB4" w:rsidRPr="009369AE">
              <w:rPr>
                <w:rFonts w:ascii="Gill Sans MT" w:eastAsia="Calibri" w:hAnsi="Gill Sans MT" w:cs="Calibri"/>
                <w:sz w:val="16"/>
                <w:szCs w:val="16"/>
              </w:rPr>
              <w:t>imberley</w:t>
            </w:r>
          </w:p>
        </w:tc>
      </w:tr>
      <w:tr w:rsidR="00A32DB4" w:rsidRPr="009369AE" w14:paraId="1857FE5E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175D2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52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5AC30" w14:textId="1EDB6304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FST Trading and Business Administration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8A387" w14:textId="263685D6" w:rsidR="00A32DB4" w:rsidRPr="009369AE" w:rsidRDefault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36AB52FE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60B22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53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04079" w14:textId="413D35BF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Ditlagiso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Construction and Projects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F37EE" w14:textId="6443AC96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Postmasburg</w:t>
            </w:r>
            <w:proofErr w:type="spellEnd"/>
          </w:p>
        </w:tc>
      </w:tr>
      <w:tr w:rsidR="00A32DB4" w:rsidRPr="009369AE" w14:paraId="1AAD5D62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BAA85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54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E5625" w14:textId="2891903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Gadinelwe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Construction and Project Management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470A0" w14:textId="1F7D3897" w:rsidR="00A32DB4" w:rsidRPr="009369AE" w:rsidRDefault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3D248DC5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3DFD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55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16836" w14:textId="5FB0AEFA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Miraclus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Trading 143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05093" w14:textId="36F13CA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69EEF30E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F9243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56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F7737" w14:textId="4AA33392" w:rsidR="00A32DB4" w:rsidRPr="009369AE" w:rsidRDefault="00A32DB4" w:rsidP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NHLA Pest Control and Cleaning Services Pty Ltd</w:t>
            </w:r>
            <w:r w:rsidR="00A7333C"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E0550" w14:textId="725B152A" w:rsidR="00A32DB4" w:rsidRPr="009369AE" w:rsidRDefault="00A7333C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A32DB4" w:rsidRPr="009369AE" w14:paraId="450F3803" w14:textId="77777777" w:rsidTr="00A32DB4">
        <w:trPr>
          <w:trHeight w:val="1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F48FD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57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A0D5B" w14:textId="19049DA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JB Praise Centre Trading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397D7" w14:textId="6121D6A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Barkley West</w:t>
            </w:r>
          </w:p>
        </w:tc>
      </w:tr>
      <w:tr w:rsidR="00A32DB4" w:rsidRPr="009369AE" w14:paraId="5E55C46A" w14:textId="77777777" w:rsidTr="00A7333C">
        <w:trPr>
          <w:trHeight w:val="332"/>
        </w:trPr>
        <w:tc>
          <w:tcPr>
            <w:tcW w:w="4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4B32A" w14:textId="77777777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58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A8F1D" w14:textId="7140B532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Ntshidisang</w:t>
            </w:r>
            <w:proofErr w:type="spellEnd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 xml:space="preserve"> Project Pty Ltd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FDBD7" w14:textId="44F4C93E" w:rsidR="00A32DB4" w:rsidRPr="009369AE" w:rsidRDefault="00A32DB4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proofErr w:type="spellStart"/>
            <w:r w:rsidRPr="009369AE">
              <w:rPr>
                <w:rFonts w:ascii="Gill Sans MT" w:eastAsia="Calibri" w:hAnsi="Gill Sans MT" w:cs="Calibri"/>
                <w:sz w:val="16"/>
                <w:szCs w:val="16"/>
              </w:rPr>
              <w:t>Kuruman</w:t>
            </w:r>
            <w:proofErr w:type="spellEnd"/>
          </w:p>
        </w:tc>
      </w:tr>
    </w:tbl>
    <w:p w14:paraId="7C56602E" w14:textId="77777777" w:rsidR="00FA17C5" w:rsidRPr="009369AE" w:rsidRDefault="00FA17C5" w:rsidP="00386F30">
      <w:pPr>
        <w:spacing w:after="200" w:line="276" w:lineRule="auto"/>
        <w:rPr>
          <w:rFonts w:ascii="Gill Sans MT" w:eastAsia="Calibri" w:hAnsi="Gill Sans MT" w:cs="Calibri"/>
          <w:sz w:val="16"/>
          <w:szCs w:val="16"/>
        </w:rPr>
      </w:pPr>
    </w:p>
    <w:sectPr w:rsidR="00FA17C5" w:rsidRPr="009369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24A87"/>
    <w:multiLevelType w:val="hybridMultilevel"/>
    <w:tmpl w:val="A478F75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17C5"/>
    <w:rsid w:val="0004203F"/>
    <w:rsid w:val="00051B88"/>
    <w:rsid w:val="000D519A"/>
    <w:rsid w:val="00112E97"/>
    <w:rsid w:val="001D20A0"/>
    <w:rsid w:val="00244A00"/>
    <w:rsid w:val="0025704D"/>
    <w:rsid w:val="002633DC"/>
    <w:rsid w:val="002E3029"/>
    <w:rsid w:val="00386F30"/>
    <w:rsid w:val="003B4008"/>
    <w:rsid w:val="0040659D"/>
    <w:rsid w:val="0041440B"/>
    <w:rsid w:val="004279AE"/>
    <w:rsid w:val="00430B00"/>
    <w:rsid w:val="004610A0"/>
    <w:rsid w:val="00477804"/>
    <w:rsid w:val="0048694C"/>
    <w:rsid w:val="004E438E"/>
    <w:rsid w:val="00531BCD"/>
    <w:rsid w:val="00533DFB"/>
    <w:rsid w:val="00573473"/>
    <w:rsid w:val="006314C1"/>
    <w:rsid w:val="00671E94"/>
    <w:rsid w:val="006E0E7F"/>
    <w:rsid w:val="00703182"/>
    <w:rsid w:val="007301AA"/>
    <w:rsid w:val="00737BEA"/>
    <w:rsid w:val="00761C7F"/>
    <w:rsid w:val="007A49EF"/>
    <w:rsid w:val="007C16F4"/>
    <w:rsid w:val="0088502F"/>
    <w:rsid w:val="008C7FA2"/>
    <w:rsid w:val="008E3FA1"/>
    <w:rsid w:val="00934296"/>
    <w:rsid w:val="009369AE"/>
    <w:rsid w:val="00A32DB4"/>
    <w:rsid w:val="00A7333C"/>
    <w:rsid w:val="00A73C86"/>
    <w:rsid w:val="00A838C7"/>
    <w:rsid w:val="00A90F87"/>
    <w:rsid w:val="00A97174"/>
    <w:rsid w:val="00AD6B6D"/>
    <w:rsid w:val="00B268FE"/>
    <w:rsid w:val="00B41829"/>
    <w:rsid w:val="00B66170"/>
    <w:rsid w:val="00C33491"/>
    <w:rsid w:val="00C63D7F"/>
    <w:rsid w:val="00C765F5"/>
    <w:rsid w:val="00D46971"/>
    <w:rsid w:val="00D52045"/>
    <w:rsid w:val="00E15FCF"/>
    <w:rsid w:val="00E257AF"/>
    <w:rsid w:val="00F36CBB"/>
    <w:rsid w:val="00F77EE9"/>
    <w:rsid w:val="00FA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C79BD"/>
  <w15:docId w15:val="{F17BDE92-1DBF-4269-8754-E1179E09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4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49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6F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28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4</cp:revision>
  <cp:lastPrinted>2020-09-23T13:55:00Z</cp:lastPrinted>
  <dcterms:created xsi:type="dcterms:W3CDTF">2020-10-07T08:59:00Z</dcterms:created>
  <dcterms:modified xsi:type="dcterms:W3CDTF">2020-11-10T07:05:00Z</dcterms:modified>
</cp:coreProperties>
</file>