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4DF1B" w14:textId="77777777" w:rsidR="00FA4F4C" w:rsidRDefault="00EF4F8D">
      <w:pPr>
        <w:tabs>
          <w:tab w:val="left" w:pos="540"/>
        </w:tabs>
        <w:spacing w:after="0" w:line="240" w:lineRule="auto"/>
        <w:rPr>
          <w:rFonts w:ascii="Calibri" w:eastAsia="Calibri" w:hAnsi="Calibri" w:cs="Calibri"/>
          <w:color w:val="000000" w:themeColor="text1"/>
          <w:sz w:val="12"/>
        </w:rPr>
      </w:pPr>
      <w:r>
        <w:rPr>
          <w:noProof/>
          <w:color w:val="000000" w:themeColor="text1"/>
        </w:rPr>
        <w:drawing>
          <wp:inline distT="0" distB="0" distL="0" distR="0" wp14:anchorId="08928744" wp14:editId="785BE6DC">
            <wp:extent cx="2618740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 w:themeColor="text1"/>
          <w:sz w:val="12"/>
        </w:rPr>
        <w:tab/>
      </w:r>
    </w:p>
    <w:p w14:paraId="1D85940F" w14:textId="77777777" w:rsidR="00FA4F4C" w:rsidRDefault="00EF4F8D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color w:val="000000" w:themeColor="text1"/>
          <w:kern w:val="3"/>
          <w:sz w:val="18"/>
          <w:szCs w:val="18"/>
          <w:lang w:val="en-US" w:eastAsia="en-US"/>
        </w:rPr>
      </w:pPr>
      <w:bookmarkStart w:id="0" w:name="_Hlk77859301"/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  <w:t xml:space="preserve">BID NO: 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  <w:t>NC/SOC/005/2021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  <w:t xml:space="preserve"> </w:t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  <w:t>CLOSING DATE</w:t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lang w:val="en-US" w:eastAsia="en-US"/>
        </w:rPr>
        <w:t>:</w:t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>17 September 2021</w:t>
      </w:r>
    </w:p>
    <w:p w14:paraId="288DB3C8" w14:textId="77777777" w:rsidR="00FA4F4C" w:rsidRDefault="00EF4F8D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color w:val="000000" w:themeColor="text1"/>
          <w:kern w:val="3"/>
          <w:sz w:val="18"/>
          <w:szCs w:val="18"/>
          <w:lang w:val="en-US" w:eastAsia="en-US"/>
        </w:rPr>
      </w:pP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  <w:t>EXPIRY DATE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 xml:space="preserve">:  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  <w:t>09 March 2022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  <w:t>VALIDITY:120 days</w:t>
      </w:r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lang w:val="en-US" w:eastAsia="en-US"/>
        </w:rPr>
        <w:tab/>
      </w:r>
      <w:r>
        <w:rPr>
          <w:rFonts w:ascii="Gill Sans MT" w:eastAsia="MS Mincho" w:hAnsi="Gill Sans MT" w:cs="Calibri"/>
          <w:b/>
          <w:bCs/>
          <w:color w:val="000000" w:themeColor="text1"/>
          <w:kern w:val="3"/>
          <w:sz w:val="18"/>
          <w:szCs w:val="18"/>
          <w:u w:val="single"/>
          <w:lang w:val="en-US" w:eastAsia="en-US"/>
        </w:rPr>
        <w:t>PUBLICATION DATE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u w:val="single"/>
          <w:lang w:val="en-US" w:eastAsia="en-US"/>
        </w:rPr>
        <w:t xml:space="preserve">: </w:t>
      </w:r>
      <w:r>
        <w:rPr>
          <w:rFonts w:ascii="Gill Sans MT" w:eastAsia="MS Mincho" w:hAnsi="Gill Sans MT" w:cs="Calibri"/>
          <w:color w:val="000000" w:themeColor="text1"/>
          <w:kern w:val="3"/>
          <w:sz w:val="18"/>
          <w:szCs w:val="18"/>
          <w:lang w:val="en-US" w:eastAsia="en-US"/>
        </w:rPr>
        <w:t>20 August 2021</w:t>
      </w:r>
    </w:p>
    <w:p w14:paraId="5F36B933" w14:textId="77777777" w:rsidR="00FA4F4C" w:rsidRDefault="00EF4F8D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Times New Roman"/>
          <w:b/>
          <w:color w:val="000000" w:themeColor="text1"/>
          <w:kern w:val="3"/>
          <w:sz w:val="18"/>
          <w:szCs w:val="18"/>
          <w:lang w:val="en-US" w:eastAsia="en-US"/>
        </w:rPr>
      </w:pPr>
      <w:r>
        <w:rPr>
          <w:rFonts w:ascii="Gill Sans MT" w:eastAsia="MS Mincho" w:hAnsi="Gill Sans MT" w:cs="Times New Roman"/>
          <w:b/>
          <w:color w:val="000000" w:themeColor="text1"/>
          <w:kern w:val="3"/>
          <w:sz w:val="18"/>
          <w:szCs w:val="18"/>
          <w:lang w:val="en-US" w:eastAsia="en-US"/>
        </w:rPr>
        <w:t>BID NC/SOC/005/2021: Conversation of a Truck into an Office</w:t>
      </w:r>
    </w:p>
    <w:p w14:paraId="2EACCDB7" w14:textId="77777777" w:rsidR="00FA4F4C" w:rsidRDefault="00EF4F8D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</w:pPr>
      <w:bookmarkStart w:id="1" w:name="_Hlk81820901"/>
      <w:r>
        <w:rPr>
          <w:rFonts w:ascii="Gill Sans MT" w:eastAsia="MS Mincho" w:hAnsi="Gill Sans MT" w:cs="Calibri"/>
          <w:b/>
          <w:color w:val="000000" w:themeColor="text1"/>
          <w:kern w:val="3"/>
          <w:sz w:val="18"/>
          <w:szCs w:val="18"/>
          <w:u w:val="single"/>
          <w:lang w:val="en-US" w:eastAsia="en-US"/>
        </w:rPr>
        <w:t>BID DOCUMENTS RECEIVED:  17</w:t>
      </w:r>
    </w:p>
    <w:bookmarkEnd w:id="0"/>
    <w:bookmarkEnd w:id="1"/>
    <w:p w14:paraId="7A03EEE6" w14:textId="77777777" w:rsidR="00FA4F4C" w:rsidRDefault="00EF4F8D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Cs/>
          <w:kern w:val="3"/>
          <w:sz w:val="16"/>
          <w:szCs w:val="16"/>
          <w:lang w:val="en-US" w:eastAsia="en-US"/>
        </w:rPr>
      </w:pPr>
      <w:r>
        <w:rPr>
          <w:rFonts w:ascii="Gill Sans MT" w:eastAsia="MS Mincho" w:hAnsi="Gill Sans MT" w:cs="Calibri"/>
          <w:color w:val="000000" w:themeColor="text1"/>
          <w:kern w:val="3"/>
          <w:sz w:val="16"/>
          <w:szCs w:val="16"/>
          <w:lang w:val="en-US" w:eastAsia="en-US"/>
        </w:rPr>
        <w:t>Listed names below are forwarded for consideration.</w:t>
      </w:r>
    </w:p>
    <w:tbl>
      <w:tblPr>
        <w:tblW w:w="9524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3928"/>
        <w:gridCol w:w="5170"/>
      </w:tblGrid>
      <w:tr w:rsidR="00FA4F4C" w14:paraId="793E8290" w14:textId="77777777">
        <w:trPr>
          <w:trHeight w:val="384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0F315" w14:textId="77777777" w:rsidR="00FA4F4C" w:rsidRDefault="00EF4F8D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b/>
                <w:sz w:val="16"/>
                <w:szCs w:val="16"/>
              </w:rPr>
              <w:t>Nr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AA141E" w14:textId="77777777" w:rsidR="00FA4F4C" w:rsidRDefault="00EF4F8D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b/>
                <w:sz w:val="16"/>
                <w:szCs w:val="16"/>
              </w:rPr>
              <w:t>Names of Bidders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2922D" w14:textId="77777777" w:rsidR="00FA4F4C" w:rsidRDefault="00EF4F8D">
            <w:pPr>
              <w:spacing w:after="0" w:line="240" w:lineRule="auto"/>
              <w:jc w:val="center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b/>
                <w:sz w:val="16"/>
                <w:szCs w:val="16"/>
              </w:rPr>
              <w:t>Address</w:t>
            </w:r>
          </w:p>
        </w:tc>
      </w:tr>
      <w:tr w:rsidR="00FA4F4C" w14:paraId="4097E21D" w14:textId="77777777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3D3AF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1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CC6B3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Minatlou Trading 456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DFB10C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A4F4C" w14:paraId="0537F88E" w14:textId="77777777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A5AB0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05D7D8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Mbuyani TNB Group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B9034" w14:textId="1B9C45C5" w:rsidR="00FA4F4C" w:rsidRPr="00EF4F8D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Kimberley</w:t>
            </w:r>
          </w:p>
        </w:tc>
      </w:tr>
      <w:tr w:rsidR="00FA4F4C" w14:paraId="35654043" w14:textId="77777777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71502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3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DDB1E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Mr Coach Pty Ltd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C1598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Germiston</w:t>
            </w:r>
          </w:p>
        </w:tc>
      </w:tr>
      <w:tr w:rsidR="00FA4F4C" w14:paraId="643BA800" w14:textId="77777777" w:rsidTr="00EF4F8D">
        <w:trPr>
          <w:trHeight w:val="185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5F0E3B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B19047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LQM Solutions Pty Ltd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8DB24" w14:textId="2D8C5A3F" w:rsidR="00EF4F8D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A4F4C" w14:paraId="1A91ACA6" w14:textId="77777777" w:rsidTr="00EF4F8D">
        <w:trPr>
          <w:trHeight w:val="273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A9037B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5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F76CB5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Sinelizwi Trading Enterprise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747FE" w14:textId="3224BEC6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Free State</w:t>
            </w:r>
          </w:p>
        </w:tc>
      </w:tr>
      <w:tr w:rsidR="00FA4F4C" w14:paraId="78D4646C" w14:textId="77777777"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9919D2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6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806C00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Aspire Global 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48C5AD" w14:textId="6242A79B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A4F4C" w14:paraId="5B597435" w14:textId="77777777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1D76B4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7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F876C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K2020037016 (SA) Pty Ltd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DAFE45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Kingsburgh</w:t>
            </w:r>
          </w:p>
        </w:tc>
      </w:tr>
      <w:tr w:rsidR="00FA4F4C" w14:paraId="1FCBFF37" w14:textId="77777777" w:rsidTr="00EF4F8D">
        <w:trPr>
          <w:trHeight w:val="169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CBF89D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8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0D4CF7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Hukuri Projects Pty Ltd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D0013B" w14:textId="46B78720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A4F4C" w14:paraId="490A0B9D" w14:textId="77777777" w:rsidTr="00EF4F8D">
        <w:trPr>
          <w:trHeight w:val="257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A9F18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9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864BCF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MBT Promotions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2106AD" w14:textId="0CD48E56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Mpumalanga</w:t>
            </w:r>
          </w:p>
        </w:tc>
      </w:tr>
      <w:tr w:rsidR="00FA4F4C" w14:paraId="2B3EDF9B" w14:textId="77777777" w:rsidTr="00EF4F8D">
        <w:trPr>
          <w:trHeight w:val="133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6C6E1D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10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C90D79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QRT Services Pty Ltd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C18CAE" w14:textId="51653C01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A4F4C" w14:paraId="6F762901" w14:textId="77777777" w:rsidTr="00EF4F8D">
        <w:trPr>
          <w:trHeight w:val="22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150278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11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EA9DE2" w14:textId="3E62EA41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Siyingi Trading Enterprise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344CE2" w14:textId="3B7DBCFD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Gauteng</w:t>
            </w:r>
          </w:p>
        </w:tc>
      </w:tr>
      <w:tr w:rsidR="00FA4F4C" w14:paraId="28C335EF" w14:textId="77777777">
        <w:trPr>
          <w:trHeight w:val="343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00054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12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95ED2" w14:textId="185A33E1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Neef Transport and Trading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928E8" w14:textId="1C032CE0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Kimberley</w:t>
            </w:r>
          </w:p>
        </w:tc>
      </w:tr>
      <w:tr w:rsidR="00FA4F4C" w14:paraId="5E6028F6" w14:textId="77777777" w:rsidTr="00EF4F8D">
        <w:trPr>
          <w:trHeight w:val="189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8C9A5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13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84CFE" w14:textId="4023FAB1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 xml:space="preserve">Legends 8079 PTY Ltd 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EE69DE" w14:textId="63BB0B5F" w:rsidR="00EF4F8D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Kimberley</w:t>
            </w:r>
          </w:p>
        </w:tc>
      </w:tr>
      <w:tr w:rsidR="00FA4F4C" w14:paraId="134E78C7" w14:textId="77777777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1051DD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14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165B9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KZN Bodies Conversations Fabricators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97B6D8" w14:textId="7DD46993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KZN</w:t>
            </w:r>
          </w:p>
        </w:tc>
      </w:tr>
      <w:tr w:rsidR="00FA4F4C" w14:paraId="1B56F07A" w14:textId="77777777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C2AF5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15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8C97A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Emikanex Pty Ltd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B1DC23" w14:textId="58E3154D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Kuruman</w:t>
            </w:r>
          </w:p>
        </w:tc>
      </w:tr>
      <w:tr w:rsidR="00FA4F4C" w14:paraId="5DFFD36E" w14:textId="77777777" w:rsidTr="00EF4F8D">
        <w:trPr>
          <w:trHeight w:val="129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42FEA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16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F1BAB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Hippo Trailers Pty Ltd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95919C" w14:textId="2F3B5D94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Free State</w:t>
            </w:r>
          </w:p>
        </w:tc>
      </w:tr>
      <w:tr w:rsidR="00FA4F4C" w14:paraId="2445725C" w14:textId="77777777">
        <w:trPr>
          <w:trHeight w:val="1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5F00EC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17</w:t>
            </w:r>
          </w:p>
        </w:tc>
        <w:tc>
          <w:tcPr>
            <w:tcW w:w="3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B32F08" w14:textId="77777777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  <w:lang w:val="en-US"/>
              </w:rPr>
              <w:t>Havoc Trading Enterprise</w:t>
            </w:r>
          </w:p>
        </w:tc>
        <w:tc>
          <w:tcPr>
            <w:tcW w:w="5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E48EC1" w14:textId="1381C392" w:rsidR="00FA4F4C" w:rsidRDefault="00EF4F8D">
            <w:pPr>
              <w:spacing w:after="0" w:line="240" w:lineRule="auto"/>
              <w:rPr>
                <w:rFonts w:ascii="Gill Sans MT" w:eastAsia="Calibri" w:hAnsi="Gill Sans MT" w:cs="Calibri"/>
                <w:sz w:val="16"/>
                <w:szCs w:val="16"/>
              </w:rPr>
            </w:pPr>
            <w:r>
              <w:rPr>
                <w:rFonts w:ascii="Gill Sans MT" w:eastAsia="Calibri" w:hAnsi="Gill Sans MT" w:cs="Calibri"/>
                <w:sz w:val="16"/>
                <w:szCs w:val="16"/>
              </w:rPr>
              <w:t>North West</w:t>
            </w:r>
          </w:p>
        </w:tc>
      </w:tr>
    </w:tbl>
    <w:p w14:paraId="4F9C53FE" w14:textId="15DF4599" w:rsidR="00FA4F4C" w:rsidRDefault="00FA4F4C" w:rsidP="00753B11">
      <w:pPr>
        <w:suppressAutoHyphens/>
        <w:autoSpaceDN w:val="0"/>
        <w:spacing w:after="0" w:line="280" w:lineRule="atLeast"/>
        <w:rPr>
          <w:rFonts w:ascii="Gill Sans MT" w:eastAsia="MS Mincho" w:hAnsi="Gill Sans MT" w:cs="Times New Roman"/>
          <w:kern w:val="3"/>
          <w:sz w:val="18"/>
          <w:szCs w:val="18"/>
          <w:lang w:val="en-US" w:eastAsia="en-US"/>
        </w:rPr>
      </w:pPr>
    </w:p>
    <w:sectPr w:rsidR="00FA4F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DengXian Light">
    <w:altName w:val="SimSun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B16AC"/>
    <w:multiLevelType w:val="multilevel"/>
    <w:tmpl w:val="629B16AC"/>
    <w:lvl w:ilvl="0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1710" w:hanging="180"/>
      </w:pPr>
    </w:lvl>
    <w:lvl w:ilvl="3">
      <w:start w:val="1"/>
      <w:numFmt w:val="decimal"/>
      <w:lvlText w:val="%4."/>
      <w:lvlJc w:val="left"/>
      <w:pPr>
        <w:ind w:left="2430" w:hanging="360"/>
      </w:pPr>
    </w:lvl>
    <w:lvl w:ilvl="4">
      <w:start w:val="1"/>
      <w:numFmt w:val="lowerLetter"/>
      <w:lvlText w:val="%5."/>
      <w:lvlJc w:val="left"/>
      <w:pPr>
        <w:ind w:left="3150" w:hanging="360"/>
      </w:pPr>
    </w:lvl>
    <w:lvl w:ilvl="5">
      <w:start w:val="1"/>
      <w:numFmt w:val="lowerRoman"/>
      <w:lvlText w:val="%6."/>
      <w:lvlJc w:val="right"/>
      <w:pPr>
        <w:ind w:left="3870" w:hanging="180"/>
      </w:pPr>
    </w:lvl>
    <w:lvl w:ilvl="6">
      <w:start w:val="1"/>
      <w:numFmt w:val="decimal"/>
      <w:lvlText w:val="%7."/>
      <w:lvlJc w:val="left"/>
      <w:pPr>
        <w:ind w:left="4590" w:hanging="360"/>
      </w:pPr>
    </w:lvl>
    <w:lvl w:ilvl="7">
      <w:start w:val="1"/>
      <w:numFmt w:val="lowerLetter"/>
      <w:lvlText w:val="%8."/>
      <w:lvlJc w:val="left"/>
      <w:pPr>
        <w:ind w:left="5310" w:hanging="360"/>
      </w:pPr>
    </w:lvl>
    <w:lvl w:ilvl="8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7C5"/>
    <w:rsid w:val="000017E4"/>
    <w:rsid w:val="000062A3"/>
    <w:rsid w:val="00033653"/>
    <w:rsid w:val="00036ED4"/>
    <w:rsid w:val="00037CCC"/>
    <w:rsid w:val="0004203F"/>
    <w:rsid w:val="00051B88"/>
    <w:rsid w:val="00064999"/>
    <w:rsid w:val="000704FE"/>
    <w:rsid w:val="000D519A"/>
    <w:rsid w:val="000F2231"/>
    <w:rsid w:val="001028E5"/>
    <w:rsid w:val="00112E97"/>
    <w:rsid w:val="00120F87"/>
    <w:rsid w:val="00121BDB"/>
    <w:rsid w:val="0012414C"/>
    <w:rsid w:val="0014453B"/>
    <w:rsid w:val="0014600F"/>
    <w:rsid w:val="00161338"/>
    <w:rsid w:val="001627FB"/>
    <w:rsid w:val="00172A3C"/>
    <w:rsid w:val="001843C8"/>
    <w:rsid w:val="00187880"/>
    <w:rsid w:val="001A5305"/>
    <w:rsid w:val="001C1229"/>
    <w:rsid w:val="001C68AA"/>
    <w:rsid w:val="001D20A0"/>
    <w:rsid w:val="001E0779"/>
    <w:rsid w:val="00205546"/>
    <w:rsid w:val="00206B3F"/>
    <w:rsid w:val="00244A00"/>
    <w:rsid w:val="0025704D"/>
    <w:rsid w:val="00263028"/>
    <w:rsid w:val="002633DC"/>
    <w:rsid w:val="00283490"/>
    <w:rsid w:val="002A2E5A"/>
    <w:rsid w:val="002A50C4"/>
    <w:rsid w:val="002A6143"/>
    <w:rsid w:val="002E3029"/>
    <w:rsid w:val="002E60C7"/>
    <w:rsid w:val="002F0788"/>
    <w:rsid w:val="00331A72"/>
    <w:rsid w:val="003352F0"/>
    <w:rsid w:val="00337700"/>
    <w:rsid w:val="00345F08"/>
    <w:rsid w:val="00386F30"/>
    <w:rsid w:val="003B013B"/>
    <w:rsid w:val="003B4008"/>
    <w:rsid w:val="003C2DA4"/>
    <w:rsid w:val="00406064"/>
    <w:rsid w:val="0040659D"/>
    <w:rsid w:val="0041440B"/>
    <w:rsid w:val="004279AE"/>
    <w:rsid w:val="00430B00"/>
    <w:rsid w:val="00447F34"/>
    <w:rsid w:val="004610A0"/>
    <w:rsid w:val="00475678"/>
    <w:rsid w:val="00477804"/>
    <w:rsid w:val="0048694C"/>
    <w:rsid w:val="004A1CE8"/>
    <w:rsid w:val="004A5C46"/>
    <w:rsid w:val="004C5082"/>
    <w:rsid w:val="004E438E"/>
    <w:rsid w:val="004F4BF8"/>
    <w:rsid w:val="004F57A7"/>
    <w:rsid w:val="005022B5"/>
    <w:rsid w:val="00515A02"/>
    <w:rsid w:val="0053173C"/>
    <w:rsid w:val="00531BCD"/>
    <w:rsid w:val="00533DFB"/>
    <w:rsid w:val="005340F4"/>
    <w:rsid w:val="0055669B"/>
    <w:rsid w:val="00573473"/>
    <w:rsid w:val="00582633"/>
    <w:rsid w:val="005868B5"/>
    <w:rsid w:val="0059307E"/>
    <w:rsid w:val="005E306A"/>
    <w:rsid w:val="005F01C1"/>
    <w:rsid w:val="00605F3F"/>
    <w:rsid w:val="006314C1"/>
    <w:rsid w:val="00671E94"/>
    <w:rsid w:val="00676480"/>
    <w:rsid w:val="006B6CAD"/>
    <w:rsid w:val="006D2848"/>
    <w:rsid w:val="006D6164"/>
    <w:rsid w:val="006E077C"/>
    <w:rsid w:val="006E0E7F"/>
    <w:rsid w:val="006E34F2"/>
    <w:rsid w:val="00716FFD"/>
    <w:rsid w:val="007301AA"/>
    <w:rsid w:val="00735F5E"/>
    <w:rsid w:val="00737BEA"/>
    <w:rsid w:val="00753B11"/>
    <w:rsid w:val="00761C7F"/>
    <w:rsid w:val="00772D2F"/>
    <w:rsid w:val="00781C9B"/>
    <w:rsid w:val="00782A9D"/>
    <w:rsid w:val="007A49EF"/>
    <w:rsid w:val="007A5B78"/>
    <w:rsid w:val="007C16F4"/>
    <w:rsid w:val="007E1012"/>
    <w:rsid w:val="007E29C6"/>
    <w:rsid w:val="007E7D2C"/>
    <w:rsid w:val="00800DD4"/>
    <w:rsid w:val="00806423"/>
    <w:rsid w:val="00813E23"/>
    <w:rsid w:val="00823DAF"/>
    <w:rsid w:val="00833240"/>
    <w:rsid w:val="00834411"/>
    <w:rsid w:val="008431AC"/>
    <w:rsid w:val="00880D64"/>
    <w:rsid w:val="008812E5"/>
    <w:rsid w:val="0088502F"/>
    <w:rsid w:val="008C7FA2"/>
    <w:rsid w:val="008D2835"/>
    <w:rsid w:val="008D61C7"/>
    <w:rsid w:val="008E3FA1"/>
    <w:rsid w:val="009026BA"/>
    <w:rsid w:val="0090295F"/>
    <w:rsid w:val="00910261"/>
    <w:rsid w:val="0092511F"/>
    <w:rsid w:val="00934296"/>
    <w:rsid w:val="009436FD"/>
    <w:rsid w:val="009636A7"/>
    <w:rsid w:val="00981686"/>
    <w:rsid w:val="009A164E"/>
    <w:rsid w:val="009B003D"/>
    <w:rsid w:val="009F3ED8"/>
    <w:rsid w:val="009F6813"/>
    <w:rsid w:val="00A04FC8"/>
    <w:rsid w:val="00A214D2"/>
    <w:rsid w:val="00A302C8"/>
    <w:rsid w:val="00A45344"/>
    <w:rsid w:val="00A51610"/>
    <w:rsid w:val="00A73C86"/>
    <w:rsid w:val="00A838C7"/>
    <w:rsid w:val="00A90BC7"/>
    <w:rsid w:val="00A90F87"/>
    <w:rsid w:val="00A97174"/>
    <w:rsid w:val="00AA04FE"/>
    <w:rsid w:val="00AB4049"/>
    <w:rsid w:val="00AD3D84"/>
    <w:rsid w:val="00AD6B6D"/>
    <w:rsid w:val="00AE0475"/>
    <w:rsid w:val="00AE6C0E"/>
    <w:rsid w:val="00B02E57"/>
    <w:rsid w:val="00B22DB6"/>
    <w:rsid w:val="00B268FE"/>
    <w:rsid w:val="00B33D0F"/>
    <w:rsid w:val="00B41829"/>
    <w:rsid w:val="00B432FD"/>
    <w:rsid w:val="00B632B8"/>
    <w:rsid w:val="00B64BA9"/>
    <w:rsid w:val="00B66170"/>
    <w:rsid w:val="00B73E22"/>
    <w:rsid w:val="00B81921"/>
    <w:rsid w:val="00B82278"/>
    <w:rsid w:val="00B838F7"/>
    <w:rsid w:val="00BE3354"/>
    <w:rsid w:val="00C33491"/>
    <w:rsid w:val="00C54412"/>
    <w:rsid w:val="00C63D7F"/>
    <w:rsid w:val="00C6658D"/>
    <w:rsid w:val="00C765F5"/>
    <w:rsid w:val="00C7787C"/>
    <w:rsid w:val="00C82154"/>
    <w:rsid w:val="00C85059"/>
    <w:rsid w:val="00C912EE"/>
    <w:rsid w:val="00CA353C"/>
    <w:rsid w:val="00CE136B"/>
    <w:rsid w:val="00D25F10"/>
    <w:rsid w:val="00D33700"/>
    <w:rsid w:val="00D40E42"/>
    <w:rsid w:val="00D442A6"/>
    <w:rsid w:val="00D46971"/>
    <w:rsid w:val="00D52045"/>
    <w:rsid w:val="00D67D2A"/>
    <w:rsid w:val="00D702F3"/>
    <w:rsid w:val="00D724B4"/>
    <w:rsid w:val="00D72FD4"/>
    <w:rsid w:val="00D77B16"/>
    <w:rsid w:val="00D82931"/>
    <w:rsid w:val="00DA60C4"/>
    <w:rsid w:val="00DB029A"/>
    <w:rsid w:val="00DB1F1C"/>
    <w:rsid w:val="00DB281B"/>
    <w:rsid w:val="00DE22D8"/>
    <w:rsid w:val="00DE3D9D"/>
    <w:rsid w:val="00E127BF"/>
    <w:rsid w:val="00E15FCF"/>
    <w:rsid w:val="00E5360E"/>
    <w:rsid w:val="00E554B8"/>
    <w:rsid w:val="00EB1CB5"/>
    <w:rsid w:val="00ED0AC6"/>
    <w:rsid w:val="00EF2330"/>
    <w:rsid w:val="00EF4F8D"/>
    <w:rsid w:val="00F15372"/>
    <w:rsid w:val="00F2028A"/>
    <w:rsid w:val="00F36CBB"/>
    <w:rsid w:val="00F63A57"/>
    <w:rsid w:val="00FA17C5"/>
    <w:rsid w:val="00FA4F4C"/>
    <w:rsid w:val="00FE2107"/>
    <w:rsid w:val="00FF1296"/>
    <w:rsid w:val="00FF2AB4"/>
    <w:rsid w:val="3D0F757D"/>
    <w:rsid w:val="453375AB"/>
    <w:rsid w:val="6C330C9F"/>
    <w:rsid w:val="798F1B9C"/>
    <w:rsid w:val="7AA8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26434"/>
  <w15:docId w15:val="{89CA9799-5920-4202-BE3F-ABCBAD48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2"/>
      <w:szCs w:val="22"/>
    </w:rPr>
  </w:style>
  <w:style w:type="paragraph" w:customStyle="1" w:styleId="ListParagraph2">
    <w:name w:val="List Paragraph2"/>
    <w:basedOn w:val="Normal"/>
    <w:uiPriority w:val="99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E86D65-86C2-4717-A29B-593AABFC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AWAX</dc:creator>
  <cp:lastModifiedBy>Nthabiseng Mohulatse</cp:lastModifiedBy>
  <cp:revision>3</cp:revision>
  <cp:lastPrinted>2021-09-06T08:52:00Z</cp:lastPrinted>
  <dcterms:created xsi:type="dcterms:W3CDTF">2021-09-30T08:43:00Z</dcterms:created>
  <dcterms:modified xsi:type="dcterms:W3CDTF">2021-09-30T14:04:00Z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2057-10.2.0.5845</vt:lpwstr>
  </property>
</Properties>
</file>