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3E4BA" w14:textId="4F4CBD60" w:rsidR="001321C9" w:rsidRDefault="001321C9" w:rsidP="001321C9">
      <w:pPr>
        <w:suppressAutoHyphens/>
        <w:autoSpaceDN w:val="0"/>
        <w:spacing w:after="0" w:line="280" w:lineRule="atLeast"/>
        <w:rPr>
          <w:rFonts w:ascii="Gill Sans MT" w:eastAsia="MS Mincho" w:hAnsi="Gill Sans MT" w:cs="Times New Roman"/>
          <w:kern w:val="3"/>
          <w:sz w:val="18"/>
          <w:szCs w:val="18"/>
          <w:lang w:val="en-US"/>
        </w:rPr>
      </w:pPr>
      <w:r>
        <w:rPr>
          <w:noProof/>
          <w:sz w:val="12"/>
          <w:szCs w:val="12"/>
        </w:rPr>
        <w:drawing>
          <wp:inline distT="0" distB="0" distL="0" distR="0" wp14:anchorId="4E09D980" wp14:editId="6AE9E43B">
            <wp:extent cx="2619371" cy="885825"/>
            <wp:effectExtent l="0" t="0" r="0" b="9525"/>
            <wp:docPr id="1" name="Picture 1" descr="C:\Users\K.Flatela\Desktop\Departmental Logo\2018 SocDev logo high 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1" cy="885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0A6C316" w14:textId="5896F410" w:rsidR="001321C9" w:rsidRDefault="001321C9" w:rsidP="001321C9">
      <w:pPr>
        <w:suppressAutoHyphens/>
        <w:autoSpaceDN w:val="0"/>
        <w:spacing w:after="0" w:line="280" w:lineRule="atLeast"/>
        <w:rPr>
          <w:rFonts w:ascii="Gill Sans MT" w:eastAsia="MS Mincho" w:hAnsi="Gill Sans MT" w:cs="Times New Roman"/>
          <w:kern w:val="3"/>
          <w:sz w:val="18"/>
          <w:szCs w:val="18"/>
          <w:lang w:val="en-US"/>
        </w:rPr>
      </w:pPr>
    </w:p>
    <w:p w14:paraId="4975127B" w14:textId="77777777" w:rsidR="001321C9" w:rsidRPr="001321C9" w:rsidRDefault="001321C9" w:rsidP="001321C9">
      <w:pPr>
        <w:suppressAutoHyphens/>
        <w:autoSpaceDN w:val="0"/>
        <w:spacing w:after="200" w:line="276" w:lineRule="auto"/>
        <w:textAlignment w:val="baseline"/>
        <w:rPr>
          <w:rFonts w:ascii="Gill Sans MT" w:eastAsia="MS Mincho" w:hAnsi="Gill Sans MT" w:cs="Times New Roman"/>
          <w:color w:val="1F497D"/>
          <w:kern w:val="3"/>
          <w:sz w:val="20"/>
          <w:szCs w:val="20"/>
          <w:lang w:val="en-US"/>
        </w:rPr>
      </w:pPr>
      <w:r w:rsidRPr="001321C9">
        <w:rPr>
          <w:rFonts w:ascii="Gill Sans MT" w:eastAsia="MS Mincho" w:hAnsi="Gill Sans MT" w:cs="Times New Roman"/>
          <w:color w:val="1F497D"/>
          <w:kern w:val="3"/>
          <w:sz w:val="20"/>
          <w:szCs w:val="20"/>
          <w:lang w:val="en-US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14:paraId="2B52C5F0" w14:textId="77777777" w:rsidR="001321C9" w:rsidRPr="00BD440F" w:rsidRDefault="001321C9" w:rsidP="001321C9">
      <w:pPr>
        <w:suppressAutoHyphens/>
        <w:autoSpaceDN w:val="0"/>
        <w:spacing w:after="0" w:line="240" w:lineRule="auto"/>
        <w:jc w:val="center"/>
        <w:textAlignment w:val="baseline"/>
        <w:rPr>
          <w:rFonts w:ascii="Gill Sans MT" w:eastAsia="MS Mincho" w:hAnsi="Gill Sans MT" w:cs="Arial"/>
          <w:kern w:val="3"/>
          <w:sz w:val="18"/>
          <w:szCs w:val="18"/>
          <w:lang w:val="en-US"/>
        </w:rPr>
      </w:pPr>
      <w:r w:rsidRPr="00BD440F">
        <w:rPr>
          <w:rFonts w:ascii="Gill Sans MT" w:eastAsia="MS Mincho" w:hAnsi="Gill Sans MT" w:cs="Arial"/>
          <w:kern w:val="3"/>
          <w:sz w:val="18"/>
          <w:szCs w:val="18"/>
          <w:lang w:val="en-US"/>
        </w:rPr>
        <w:t xml:space="preserve">Private Bag X 5042, KIMBERLEY, 8300.  257 Barkley Road, Homestead, </w:t>
      </w:r>
      <w:proofErr w:type="spellStart"/>
      <w:r w:rsidRPr="00BD440F">
        <w:rPr>
          <w:rFonts w:ascii="Gill Sans MT" w:eastAsia="MS Mincho" w:hAnsi="Gill Sans MT" w:cs="Arial"/>
          <w:kern w:val="3"/>
          <w:sz w:val="18"/>
          <w:szCs w:val="18"/>
          <w:lang w:val="en-US"/>
        </w:rPr>
        <w:t>Latlhi</w:t>
      </w:r>
      <w:proofErr w:type="spellEnd"/>
      <w:r w:rsidRPr="00BD440F">
        <w:rPr>
          <w:rFonts w:ascii="Gill Sans MT" w:eastAsia="MS Mincho" w:hAnsi="Gill Sans MT" w:cs="Arial"/>
          <w:kern w:val="3"/>
          <w:sz w:val="18"/>
          <w:szCs w:val="18"/>
          <w:lang w:val="en-US"/>
        </w:rPr>
        <w:t xml:space="preserve"> </w:t>
      </w:r>
      <w:proofErr w:type="spellStart"/>
      <w:r w:rsidRPr="00BD440F">
        <w:rPr>
          <w:rFonts w:ascii="Gill Sans MT" w:eastAsia="MS Mincho" w:hAnsi="Gill Sans MT" w:cs="Arial"/>
          <w:kern w:val="3"/>
          <w:sz w:val="18"/>
          <w:szCs w:val="18"/>
          <w:lang w:val="en-US"/>
        </w:rPr>
        <w:t>Mabilo</w:t>
      </w:r>
      <w:proofErr w:type="spellEnd"/>
      <w:r w:rsidRPr="00BD440F">
        <w:rPr>
          <w:rFonts w:ascii="Gill Sans MT" w:eastAsia="MS Mincho" w:hAnsi="Gill Sans MT" w:cs="Arial"/>
          <w:kern w:val="3"/>
          <w:sz w:val="18"/>
          <w:szCs w:val="18"/>
          <w:lang w:val="en-US"/>
        </w:rPr>
        <w:t xml:space="preserve"> Complex, KIMBERLEY. 8301</w:t>
      </w:r>
    </w:p>
    <w:p w14:paraId="21804615" w14:textId="77777777" w:rsidR="001321C9" w:rsidRPr="00BD440F" w:rsidRDefault="001321C9" w:rsidP="001321C9">
      <w:pPr>
        <w:suppressAutoHyphens/>
        <w:autoSpaceDN w:val="0"/>
        <w:spacing w:after="0" w:line="240" w:lineRule="auto"/>
        <w:jc w:val="center"/>
        <w:textAlignment w:val="baseline"/>
        <w:rPr>
          <w:rFonts w:ascii="Gill Sans MT" w:eastAsia="MS Mincho" w:hAnsi="Gill Sans MT" w:cs="Arial"/>
          <w:kern w:val="3"/>
          <w:sz w:val="18"/>
          <w:szCs w:val="18"/>
          <w:lang w:val="en-US"/>
        </w:rPr>
      </w:pPr>
      <w:r w:rsidRPr="00BD440F">
        <w:rPr>
          <w:rFonts w:ascii="Gill Sans MT" w:eastAsia="MS Mincho" w:hAnsi="Gill Sans MT" w:cs="Arial"/>
          <w:kern w:val="3"/>
          <w:sz w:val="18"/>
          <w:szCs w:val="18"/>
          <w:lang w:val="en-US"/>
        </w:rPr>
        <w:t>Tel (053) 874 9180, Fax (086) 581 8668. E-mail: kflatela@ncpg.gov.za</w:t>
      </w:r>
    </w:p>
    <w:p w14:paraId="510D4874" w14:textId="77777777" w:rsidR="001321C9" w:rsidRPr="00BD440F" w:rsidRDefault="001321C9" w:rsidP="001321C9">
      <w:pPr>
        <w:suppressAutoHyphens/>
        <w:autoSpaceDN w:val="0"/>
        <w:spacing w:after="0" w:line="240" w:lineRule="auto"/>
        <w:jc w:val="center"/>
        <w:textAlignment w:val="baseline"/>
        <w:rPr>
          <w:rFonts w:ascii="Gill Sans MT" w:eastAsia="MS Mincho" w:hAnsi="Gill Sans MT" w:cs="Arial"/>
          <w:kern w:val="3"/>
          <w:sz w:val="18"/>
          <w:szCs w:val="18"/>
          <w:lang w:val="en-US"/>
        </w:rPr>
      </w:pPr>
    </w:p>
    <w:p w14:paraId="6E96774F" w14:textId="7958F99C" w:rsidR="001321C9" w:rsidRPr="00BD440F" w:rsidRDefault="001321C9" w:rsidP="001321C9">
      <w:pPr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kern w:val="3"/>
          <w:sz w:val="18"/>
          <w:szCs w:val="18"/>
          <w:lang w:val="en-US"/>
        </w:rPr>
      </w:pPr>
      <w:r w:rsidRPr="00BD440F">
        <w:rPr>
          <w:rFonts w:ascii="Gill Sans MT" w:eastAsia="MS Mincho" w:hAnsi="Gill Sans MT" w:cs="Calibri"/>
          <w:b/>
          <w:kern w:val="3"/>
          <w:sz w:val="18"/>
          <w:szCs w:val="18"/>
          <w:u w:val="single"/>
          <w:lang w:val="en-US"/>
        </w:rPr>
        <w:t xml:space="preserve">BID NO: </w:t>
      </w:r>
      <w:r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ab/>
        <w:t>NC/SOC/00</w:t>
      </w:r>
      <w:r w:rsidR="003E70F0"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>9</w:t>
      </w:r>
      <w:r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>/2020</w:t>
      </w:r>
      <w:r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ab/>
      </w:r>
      <w:r w:rsidRPr="00BD440F">
        <w:rPr>
          <w:rFonts w:ascii="Gill Sans MT" w:eastAsia="MS Mincho" w:hAnsi="Gill Sans MT" w:cs="Calibri"/>
          <w:b/>
          <w:kern w:val="3"/>
          <w:sz w:val="18"/>
          <w:szCs w:val="18"/>
          <w:u w:val="single"/>
          <w:lang w:val="en-US"/>
        </w:rPr>
        <w:t>CLOSING DATE</w:t>
      </w:r>
      <w:r w:rsidRPr="00BD440F">
        <w:rPr>
          <w:rFonts w:ascii="Gill Sans MT" w:eastAsia="MS Mincho" w:hAnsi="Gill Sans MT" w:cs="Calibri"/>
          <w:b/>
          <w:kern w:val="3"/>
          <w:sz w:val="18"/>
          <w:szCs w:val="18"/>
          <w:lang w:val="en-US"/>
        </w:rPr>
        <w:t>:</w:t>
      </w:r>
      <w:r w:rsidRPr="00BD440F">
        <w:rPr>
          <w:rFonts w:ascii="Gill Sans MT" w:eastAsia="MS Mincho" w:hAnsi="Gill Sans MT" w:cs="Calibri"/>
          <w:b/>
          <w:kern w:val="3"/>
          <w:sz w:val="18"/>
          <w:szCs w:val="18"/>
          <w:lang w:val="en-US"/>
        </w:rPr>
        <w:tab/>
      </w:r>
      <w:r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>0</w:t>
      </w:r>
      <w:r w:rsidR="003E70F0"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 xml:space="preserve">9 October </w:t>
      </w:r>
      <w:r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>2020</w:t>
      </w:r>
    </w:p>
    <w:p w14:paraId="1D6BF7AE" w14:textId="5D7BF7C6" w:rsidR="001321C9" w:rsidRPr="00BD440F" w:rsidRDefault="001321C9" w:rsidP="001321C9">
      <w:pPr>
        <w:shd w:val="clear" w:color="auto" w:fill="FFFFFF"/>
        <w:suppressAutoHyphens/>
        <w:autoSpaceDN w:val="0"/>
        <w:spacing w:after="200" w:line="340" w:lineRule="atLeast"/>
        <w:ind w:left="-90"/>
        <w:jc w:val="both"/>
        <w:textAlignment w:val="baseline"/>
        <w:rPr>
          <w:rFonts w:ascii="Gill Sans MT" w:eastAsia="MS Mincho" w:hAnsi="Gill Sans MT" w:cs="Times New Roman"/>
          <w:kern w:val="3"/>
          <w:sz w:val="18"/>
          <w:szCs w:val="18"/>
          <w:lang w:val="en-US"/>
        </w:rPr>
      </w:pPr>
      <w:r w:rsidRPr="00BD440F">
        <w:rPr>
          <w:rFonts w:ascii="Gill Sans MT" w:eastAsia="MS Mincho" w:hAnsi="Gill Sans MT" w:cs="Calibri"/>
          <w:b/>
          <w:kern w:val="3"/>
          <w:sz w:val="18"/>
          <w:szCs w:val="18"/>
          <w:u w:val="single"/>
          <w:lang w:val="en-US"/>
        </w:rPr>
        <w:t>EXPIRY DATE</w:t>
      </w:r>
      <w:r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 xml:space="preserve">: </w:t>
      </w:r>
      <w:r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ab/>
      </w:r>
      <w:r w:rsidR="003E70F0"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>01 April</w:t>
      </w:r>
      <w:r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 xml:space="preserve"> 2021</w:t>
      </w:r>
      <w:r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ab/>
      </w:r>
      <w:r w:rsidRPr="00BD440F">
        <w:rPr>
          <w:rFonts w:ascii="Gill Sans MT" w:eastAsia="MS Mincho" w:hAnsi="Gill Sans MT" w:cs="Calibri"/>
          <w:b/>
          <w:kern w:val="3"/>
          <w:sz w:val="18"/>
          <w:szCs w:val="18"/>
          <w:u w:val="single"/>
          <w:lang w:val="en-US"/>
        </w:rPr>
        <w:t>VALIDITY:</w:t>
      </w:r>
      <w:r w:rsidRPr="00BD440F">
        <w:rPr>
          <w:rFonts w:ascii="Gill Sans MT" w:eastAsia="MS Mincho" w:hAnsi="Gill Sans MT" w:cs="Calibri"/>
          <w:b/>
          <w:kern w:val="3"/>
          <w:sz w:val="18"/>
          <w:szCs w:val="18"/>
          <w:lang w:val="en-US"/>
        </w:rPr>
        <w:tab/>
      </w:r>
      <w:r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 xml:space="preserve">120 DAYS  </w:t>
      </w:r>
      <w:r w:rsidRPr="00BD440F">
        <w:rPr>
          <w:rFonts w:ascii="Gill Sans MT" w:eastAsia="MS Mincho" w:hAnsi="Gill Sans MT" w:cs="Calibri"/>
          <w:b/>
          <w:bCs/>
          <w:kern w:val="3"/>
          <w:sz w:val="18"/>
          <w:szCs w:val="18"/>
          <w:u w:val="single"/>
          <w:lang w:val="en-US"/>
        </w:rPr>
        <w:t>PUBLICATION DATE</w:t>
      </w:r>
      <w:r w:rsidRPr="00BD440F">
        <w:rPr>
          <w:rFonts w:ascii="Gill Sans MT" w:eastAsia="MS Mincho" w:hAnsi="Gill Sans MT" w:cs="Calibri"/>
          <w:kern w:val="3"/>
          <w:sz w:val="18"/>
          <w:szCs w:val="18"/>
          <w:u w:val="single"/>
          <w:lang w:val="en-US"/>
        </w:rPr>
        <w:t xml:space="preserve">: </w:t>
      </w:r>
      <w:r w:rsidR="003E70F0"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>10 September</w:t>
      </w:r>
      <w:r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 xml:space="preserve"> 2020</w:t>
      </w:r>
    </w:p>
    <w:p w14:paraId="520989EE" w14:textId="26D0887D" w:rsidR="001321C9" w:rsidRPr="00BD440F" w:rsidRDefault="001321C9" w:rsidP="001321C9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Times New Roman"/>
          <w:b/>
          <w:kern w:val="3"/>
          <w:sz w:val="18"/>
          <w:szCs w:val="18"/>
          <w:lang w:val="en-US"/>
        </w:rPr>
      </w:pPr>
      <w:r w:rsidRPr="00BD440F">
        <w:rPr>
          <w:rFonts w:ascii="Gill Sans MT" w:eastAsia="MS Mincho" w:hAnsi="Gill Sans MT" w:cs="Times New Roman"/>
          <w:b/>
          <w:kern w:val="3"/>
          <w:sz w:val="18"/>
          <w:szCs w:val="18"/>
          <w:lang w:val="en-US"/>
        </w:rPr>
        <w:t>NC/SOC/00</w:t>
      </w:r>
      <w:r w:rsidR="003E70F0" w:rsidRPr="00BD440F">
        <w:rPr>
          <w:rFonts w:ascii="Gill Sans MT" w:eastAsia="MS Mincho" w:hAnsi="Gill Sans MT" w:cs="Times New Roman"/>
          <w:b/>
          <w:kern w:val="3"/>
          <w:sz w:val="18"/>
          <w:szCs w:val="18"/>
          <w:lang w:val="en-US"/>
        </w:rPr>
        <w:t>9</w:t>
      </w:r>
      <w:r w:rsidRPr="00BD440F">
        <w:rPr>
          <w:rFonts w:ascii="Gill Sans MT" w:eastAsia="MS Mincho" w:hAnsi="Gill Sans MT" w:cs="Times New Roman"/>
          <w:b/>
          <w:kern w:val="3"/>
          <w:sz w:val="18"/>
          <w:szCs w:val="18"/>
          <w:lang w:val="en-US"/>
        </w:rPr>
        <w:t xml:space="preserve">/2020: </w:t>
      </w:r>
      <w:r w:rsidR="003E70F0" w:rsidRPr="00BD440F">
        <w:rPr>
          <w:rFonts w:ascii="Gill Sans MT" w:eastAsia="MS Mincho" w:hAnsi="Gill Sans MT" w:cs="Times New Roman"/>
          <w:b/>
          <w:kern w:val="3"/>
          <w:sz w:val="18"/>
          <w:szCs w:val="18"/>
          <w:lang w:val="en-US"/>
        </w:rPr>
        <w:t>The Supply and Delivery of fortified food packages for young children in the Northern Cape Province</w:t>
      </w:r>
    </w:p>
    <w:p w14:paraId="589BD008" w14:textId="311154D3" w:rsidR="001321C9" w:rsidRPr="00BD440F" w:rsidRDefault="001321C9" w:rsidP="001321C9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Calibri"/>
          <w:b/>
          <w:color w:val="000000"/>
          <w:kern w:val="3"/>
          <w:sz w:val="18"/>
          <w:szCs w:val="18"/>
          <w:u w:val="single"/>
          <w:lang w:val="en-US"/>
        </w:rPr>
      </w:pPr>
      <w:r w:rsidRPr="00BD440F">
        <w:rPr>
          <w:rFonts w:ascii="Gill Sans MT" w:eastAsia="MS Mincho" w:hAnsi="Gill Sans MT" w:cs="Calibri"/>
          <w:b/>
          <w:color w:val="000000"/>
          <w:kern w:val="3"/>
          <w:sz w:val="18"/>
          <w:szCs w:val="18"/>
          <w:u w:val="single"/>
          <w:lang w:val="en-US"/>
        </w:rPr>
        <w:t xml:space="preserve">BID DOCUMENTS RECEIVED:  </w:t>
      </w:r>
      <w:r w:rsidR="003E70F0" w:rsidRPr="00BD440F">
        <w:rPr>
          <w:rFonts w:ascii="Gill Sans MT" w:eastAsia="MS Mincho" w:hAnsi="Gill Sans MT" w:cs="Calibri"/>
          <w:b/>
          <w:color w:val="000000"/>
          <w:kern w:val="3"/>
          <w:sz w:val="18"/>
          <w:szCs w:val="18"/>
          <w:u w:val="single"/>
          <w:lang w:val="en-US"/>
        </w:rPr>
        <w:t>32</w:t>
      </w:r>
    </w:p>
    <w:p w14:paraId="3CF704BA" w14:textId="77777777" w:rsidR="001321C9" w:rsidRPr="00BD440F" w:rsidRDefault="001321C9" w:rsidP="001321C9">
      <w:pPr>
        <w:suppressAutoHyphens/>
        <w:autoSpaceDN w:val="0"/>
        <w:spacing w:after="200" w:line="276" w:lineRule="auto"/>
        <w:ind w:left="-90"/>
        <w:textAlignment w:val="baseline"/>
        <w:rPr>
          <w:rFonts w:ascii="Gill Sans MT" w:eastAsia="MS Mincho" w:hAnsi="Gill Sans MT" w:cs="Calibri"/>
          <w:kern w:val="3"/>
          <w:sz w:val="18"/>
          <w:szCs w:val="18"/>
          <w:lang w:val="en-US"/>
        </w:rPr>
      </w:pPr>
    </w:p>
    <w:p w14:paraId="1EBB1DCD" w14:textId="77777777" w:rsidR="001321C9" w:rsidRPr="00BD440F" w:rsidRDefault="001321C9" w:rsidP="001321C9">
      <w:pPr>
        <w:suppressAutoHyphens/>
        <w:autoSpaceDN w:val="0"/>
        <w:spacing w:after="200" w:line="276" w:lineRule="auto"/>
        <w:textAlignment w:val="baseline"/>
        <w:rPr>
          <w:rFonts w:ascii="Gill Sans MT" w:eastAsia="MS Mincho" w:hAnsi="Gill Sans MT" w:cs="Calibri"/>
          <w:kern w:val="3"/>
          <w:sz w:val="18"/>
          <w:szCs w:val="18"/>
          <w:lang w:val="en-US"/>
        </w:rPr>
      </w:pPr>
      <w:r w:rsidRPr="00BD440F">
        <w:rPr>
          <w:rFonts w:ascii="Gill Sans MT" w:eastAsia="MS Mincho" w:hAnsi="Gill Sans MT" w:cs="Calibri"/>
          <w:kern w:val="3"/>
          <w:sz w:val="18"/>
          <w:szCs w:val="18"/>
          <w:lang w:val="en-US"/>
        </w:rPr>
        <w:t>Listed names below are forwarded for consideration.</w:t>
      </w:r>
    </w:p>
    <w:p w14:paraId="321DF82F" w14:textId="42C6EBE8" w:rsidR="001321C9" w:rsidRPr="00BD440F" w:rsidRDefault="001321C9" w:rsidP="001321C9">
      <w:pPr>
        <w:suppressAutoHyphens/>
        <w:autoSpaceDN w:val="0"/>
        <w:spacing w:after="0" w:line="280" w:lineRule="atLeast"/>
        <w:rPr>
          <w:rFonts w:ascii="Gill Sans MT" w:eastAsia="MS Mincho" w:hAnsi="Gill Sans MT" w:cs="Times New Roman"/>
          <w:kern w:val="3"/>
          <w:sz w:val="18"/>
          <w:szCs w:val="18"/>
          <w:lang w:val="en-US"/>
        </w:rPr>
      </w:pPr>
    </w:p>
    <w:tbl>
      <w:tblPr>
        <w:tblW w:w="4809" w:type="dxa"/>
        <w:tblInd w:w="-5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2693"/>
        <w:gridCol w:w="1225"/>
        <w:gridCol w:w="40"/>
      </w:tblGrid>
      <w:tr w:rsidR="00DE7987" w:rsidRPr="00BD440F" w14:paraId="45040541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74AC0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jc w:val="center"/>
              <w:textAlignment w:val="baseline"/>
              <w:rPr>
                <w:rFonts w:ascii="Gill Sans MT" w:eastAsia="MS Mincho" w:hAnsi="Gill Sans MT" w:cs="Calibri"/>
                <w:b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b/>
                <w:kern w:val="3"/>
                <w:sz w:val="18"/>
                <w:szCs w:val="18"/>
                <w:lang w:eastAsia="en-ZA"/>
              </w:rPr>
              <w:t>Nr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B6CC2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jc w:val="center"/>
              <w:textAlignment w:val="baseline"/>
              <w:rPr>
                <w:rFonts w:ascii="Gill Sans MT" w:eastAsia="MS Mincho" w:hAnsi="Gill Sans MT" w:cs="Calibri"/>
                <w:b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b/>
                <w:kern w:val="3"/>
                <w:sz w:val="18"/>
                <w:szCs w:val="18"/>
                <w:lang w:eastAsia="en-ZA"/>
              </w:rPr>
              <w:t>Names of Bidders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8337A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jc w:val="center"/>
              <w:textAlignment w:val="baseline"/>
              <w:rPr>
                <w:rFonts w:ascii="Gill Sans MT" w:eastAsia="MS Mincho" w:hAnsi="Gill Sans MT" w:cs="Calibri"/>
                <w:b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b/>
                <w:kern w:val="3"/>
                <w:sz w:val="18"/>
                <w:szCs w:val="18"/>
                <w:lang w:eastAsia="en-ZA"/>
              </w:rPr>
              <w:t>Address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D993B2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b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2712A1E6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A768A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2CBFC" w14:textId="3FF51EDC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Kago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</w:t>
            </w: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Yabana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</w:t>
            </w: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Foundaation</w:t>
            </w:r>
            <w:proofErr w:type="spellEnd"/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698C4" w14:textId="4C743F88" w:rsidR="00DE7987" w:rsidRPr="00BD440F" w:rsidRDefault="00DE7987" w:rsidP="00E358B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Mpumalang</w:t>
            </w: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a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25614E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595493AD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9CB5D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F6A9A" w14:textId="632D1E68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Kimberley </w:t>
            </w: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Auchor</w:t>
            </w:r>
            <w:proofErr w:type="spellEnd"/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92EDC" w14:textId="54F46C8C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Kimberley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4EE6990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18B1B6CA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22FF0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98854" w14:textId="39ADBC42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Distant Star Trading 176 cc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E57E9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Times New Roman"/>
                <w:kern w:val="3"/>
                <w:sz w:val="18"/>
                <w:szCs w:val="18"/>
                <w:lang w:eastAsia="en-ZA"/>
              </w:rPr>
              <w:t>Gauteng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786B1B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3AA0D120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E1DE6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900F4" w14:textId="591BFDC0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Makwaesilo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Trading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3721E" w14:textId="21E29D6C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Limpopo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2E708E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738119D5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394C9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FCCE5" w14:textId="0DBDF694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Rasmor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Feeds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E0B46" w14:textId="4BA94409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Kimberley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4E4385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1E0B409B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8FC63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72D1E" w14:textId="2844738F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Pegane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Infrastructure &amp; Projects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6EEE1" w14:textId="37A3F6EB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Kimberley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7C4261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7E82EE7F" w14:textId="77777777" w:rsidTr="001B2981">
        <w:trPr>
          <w:trHeight w:val="572"/>
        </w:trPr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A4B15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EA7CE" w14:textId="6511F4C9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Melfred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Marketing Solutions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90D03" w14:textId="1166B98B" w:rsidR="00DE7987" w:rsidRPr="00BD440F" w:rsidRDefault="00DE7987" w:rsidP="00E358B5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Pampierstad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9FF4E5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564D312A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48144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9C4D9" w14:textId="27088429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Rekhumotsaone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Catering &amp; Events Management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2E969" w14:textId="0CC2F1D6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Kuruman</w:t>
            </w:r>
            <w:proofErr w:type="spellEnd"/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0981AE9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0D46DED0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3EDE6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DF2BB" w14:textId="6310F7CB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Nutriwll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SA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156A6" w14:textId="2DC46986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Eastern Cape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C2125B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045455EC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E9C6A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F5F2D" w14:textId="621A5A38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Midron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Construction &amp; Property Development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9C574" w14:textId="2803FB0D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Western </w:t>
            </w: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Cape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293E9F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70216A63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0F176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E745E" w14:textId="642DFF0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Goolams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General Trader PTY  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50DF9" w14:textId="539DA6F1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Kimberley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7B3EB6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6DA63538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B407E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12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7A96C" w14:textId="020064F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Boitumelo Company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DF893" w14:textId="143A523F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Kimberley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39A61A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67D6161F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49643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13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45802" w14:textId="0D8A2BE0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KentMark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Trading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6ECD2" w14:textId="08C1F756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Times New Roman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Times New Roman"/>
                <w:kern w:val="3"/>
                <w:sz w:val="18"/>
                <w:szCs w:val="18"/>
                <w:lang w:eastAsia="en-ZA"/>
              </w:rPr>
              <w:t>Kimberley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16B979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17D15B68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B81D3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14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8B9E1" w14:textId="7F12C12F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Phapang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Management &amp; Construction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4D87A" w14:textId="0B42B384" w:rsidR="00DE7987" w:rsidRPr="00BD440F" w:rsidRDefault="001B2981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Kimberley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5AF7967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5FB50C3E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C6957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15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BF31E" w14:textId="4E5D737C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Matoko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Foods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C3555" w14:textId="7224282C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Gauteng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FC361E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53748992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37D37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16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E9F7D" w14:textId="2B159A2D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Crissy Enterprise 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39E00" w14:textId="2D4C456A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Kuruman</w:t>
            </w:r>
            <w:proofErr w:type="spellEnd"/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728C12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59C8BD1D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E899F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17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13D5A" w14:textId="324156CD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Stanch Trading PTY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2E94C" w14:textId="076E6C6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Hartswater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96383EB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602C8A79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BED36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18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E14BD" w14:textId="23AD270B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Asijiki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</w:t>
            </w: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Soundbytes</w:t>
            </w:r>
            <w:proofErr w:type="spellEnd"/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65FAF" w14:textId="44BFA6CA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Kimberley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952EAD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497ACE93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925E4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lastRenderedPageBreak/>
              <w:t>19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8067C" w14:textId="2E2551F9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Leshomo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Constructions &amp; Projects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E86E8" w14:textId="68C68A1B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Mothibistad</w:t>
            </w:r>
            <w:proofErr w:type="spellEnd"/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23FBAC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4DA8CEED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3B61F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20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98CC6" w14:textId="4E0843FE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Barolong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Bakery &amp; Projects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9DB72" w14:textId="273F9A1E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</w:t>
            </w: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Mothibistad</w:t>
            </w:r>
            <w:proofErr w:type="spellEnd"/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8BA796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2FFFAB47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74518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21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87DDF" w14:textId="67615553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Boikemo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Trading Enterprise &amp; Projects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22E6E" w14:textId="1C1330B0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Mothibistad</w:t>
            </w:r>
            <w:proofErr w:type="spellEnd"/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C2F360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4F46EF94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A90F1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22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BBAF3" w14:textId="3E73DA95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Morebo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Events &amp; Projects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501DF" w14:textId="7D95656F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Gauteng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1D4E06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7AE40C79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1F1D4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23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9B77C" w14:textId="0E0705BD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Malakhiwe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</w:t>
            </w: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Akohlulwa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</w:t>
            </w: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Onwaba</w:t>
            </w:r>
            <w:proofErr w:type="spellEnd"/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70144" w14:textId="459A0025" w:rsidR="00DE7987" w:rsidRPr="00BD440F" w:rsidRDefault="00DE7987" w:rsidP="00CE2DFF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Upington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C92D86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520EBCB8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F70E7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24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8634F" w14:textId="041A0B42" w:rsidR="00DE7987" w:rsidRPr="00BD440F" w:rsidRDefault="00DE7987" w:rsidP="001B2981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Theodore Business</w:t>
            </w:r>
            <w:r w:rsidR="001B2981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</w:t>
            </w: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Enterprise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DDE62" w14:textId="1EFA93DB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Kuruman</w:t>
            </w:r>
            <w:proofErr w:type="spellEnd"/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A521CE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683AF681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AB35E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25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E509F" w14:textId="212EE0DB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Moholane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Trading Enterprise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2AF6D" w14:textId="1E74F42C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Limpopo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5BF10B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4C8F35FC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FA5F4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26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92F72" w14:textId="43546F0C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Follow my Dream NPC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B7B1E" w14:textId="2D107C08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Bryanston 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C61136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11C6D19B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6D792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27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56915" w14:textId="1934FF32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Kashort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Consulting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E80AC" w14:textId="7DB27C38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Gauteng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245FB4F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31FF8A7F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3DADD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28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4D9E0" w14:textId="7F242606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Ole-Lee Holdings PTY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6D62E" w14:textId="1D69C4E0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Kimberley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BC0B04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02CFA8EC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0EF4C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29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52786" w14:textId="45D7B413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EBK Distributors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A6108" w14:textId="28D3AE51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Gauteng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D844AF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70669C11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013D0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30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0B34D" w14:textId="538C3B9C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Udokona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PTY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A9CEE" w14:textId="5BD30FE6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Kimberley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A43A8B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2DD0DD52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E3382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31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F9418" w14:textId="2D69EBEA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Qondani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</w:t>
            </w: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Manxele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Holdings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6149F" w14:textId="4B15C66B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Paarl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C9C28AB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  <w:tr w:rsidR="00DE7987" w:rsidRPr="00BD440F" w14:paraId="06F8E0EA" w14:textId="77777777" w:rsidTr="00DE7987">
        <w:tc>
          <w:tcPr>
            <w:tcW w:w="8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76B48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32</w:t>
            </w:r>
          </w:p>
        </w:tc>
        <w:tc>
          <w:tcPr>
            <w:tcW w:w="26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79D00" w14:textId="571A7791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proofErr w:type="spellStart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>Sizani</w:t>
            </w:r>
            <w:proofErr w:type="spellEnd"/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 Foods Pty </w:t>
            </w:r>
          </w:p>
        </w:tc>
        <w:tc>
          <w:tcPr>
            <w:tcW w:w="1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EC550" w14:textId="57E36C4A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  <w:r w:rsidRPr="00BD440F"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  <w:t xml:space="preserve">Gauteng 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1489D7" w14:textId="77777777" w:rsidR="00DE7987" w:rsidRPr="00BD440F" w:rsidRDefault="00DE7987" w:rsidP="00A50590">
            <w:pPr>
              <w:suppressAutoHyphens/>
              <w:autoSpaceDN w:val="0"/>
              <w:spacing w:after="120" w:line="276" w:lineRule="auto"/>
              <w:textAlignment w:val="baseline"/>
              <w:rPr>
                <w:rFonts w:ascii="Gill Sans MT" w:eastAsia="MS Mincho" w:hAnsi="Gill Sans MT" w:cs="Calibri"/>
                <w:kern w:val="3"/>
                <w:sz w:val="18"/>
                <w:szCs w:val="18"/>
                <w:lang w:eastAsia="en-ZA"/>
              </w:rPr>
            </w:pPr>
          </w:p>
        </w:tc>
      </w:tr>
    </w:tbl>
    <w:p w14:paraId="2A9D8648" w14:textId="78353ECF" w:rsidR="001321C9" w:rsidRPr="00BD440F" w:rsidRDefault="001321C9" w:rsidP="001321C9">
      <w:pPr>
        <w:suppressAutoHyphens/>
        <w:autoSpaceDN w:val="0"/>
        <w:spacing w:after="0" w:line="280" w:lineRule="atLeast"/>
        <w:rPr>
          <w:rFonts w:ascii="Gill Sans MT" w:eastAsia="MS Mincho" w:hAnsi="Gill Sans MT" w:cs="Times New Roman"/>
          <w:kern w:val="3"/>
          <w:sz w:val="18"/>
          <w:szCs w:val="18"/>
          <w:lang w:val="en-US"/>
        </w:rPr>
      </w:pPr>
    </w:p>
    <w:p w14:paraId="04E14BBF" w14:textId="77777777" w:rsidR="004C7D53" w:rsidRPr="00BD440F" w:rsidRDefault="004C7D53">
      <w:pPr>
        <w:rPr>
          <w:rFonts w:ascii="Gill Sans MT" w:hAnsi="Gill Sans MT"/>
          <w:sz w:val="18"/>
          <w:szCs w:val="18"/>
        </w:rPr>
      </w:pPr>
    </w:p>
    <w:sectPr w:rsidR="004C7D53" w:rsidRPr="00BD440F">
      <w:footerReference w:type="default" r:id="rId8"/>
      <w:pgSz w:w="12240" w:h="15840"/>
      <w:pgMar w:top="331" w:right="1152" w:bottom="1008" w:left="1152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24F35" w14:textId="77777777" w:rsidR="004E3347" w:rsidRDefault="004E3347">
      <w:pPr>
        <w:spacing w:after="0" w:line="240" w:lineRule="auto"/>
      </w:pPr>
      <w:r>
        <w:separator/>
      </w:r>
    </w:p>
  </w:endnote>
  <w:endnote w:type="continuationSeparator" w:id="0">
    <w:p w14:paraId="48DA1466" w14:textId="77777777" w:rsidR="004E3347" w:rsidRDefault="004E3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38D17" w14:textId="77777777" w:rsidR="0074425D" w:rsidRDefault="004E334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F1495E" w14:textId="77777777" w:rsidR="004E3347" w:rsidRDefault="004E3347">
      <w:pPr>
        <w:spacing w:after="0" w:line="240" w:lineRule="auto"/>
      </w:pPr>
      <w:r>
        <w:separator/>
      </w:r>
    </w:p>
  </w:footnote>
  <w:footnote w:type="continuationSeparator" w:id="0">
    <w:p w14:paraId="17F1BB73" w14:textId="77777777" w:rsidR="004E3347" w:rsidRDefault="004E33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447878"/>
    <w:multiLevelType w:val="multilevel"/>
    <w:tmpl w:val="DA50B480"/>
    <w:lvl w:ilvl="0">
      <w:start w:val="1"/>
      <w:numFmt w:val="decimal"/>
      <w:lvlText w:val="%1."/>
      <w:lvlJc w:val="left"/>
      <w:pPr>
        <w:ind w:left="634" w:hanging="360"/>
      </w:pPr>
    </w:lvl>
    <w:lvl w:ilvl="1">
      <w:start w:val="1"/>
      <w:numFmt w:val="lowerLetter"/>
      <w:lvlText w:val="%2."/>
      <w:lvlJc w:val="left"/>
      <w:pPr>
        <w:ind w:left="1354" w:hanging="360"/>
      </w:pPr>
    </w:lvl>
    <w:lvl w:ilvl="2">
      <w:start w:val="1"/>
      <w:numFmt w:val="lowerRoman"/>
      <w:lvlText w:val="%3."/>
      <w:lvlJc w:val="right"/>
      <w:pPr>
        <w:ind w:left="2074" w:hanging="180"/>
      </w:pPr>
    </w:lvl>
    <w:lvl w:ilvl="3">
      <w:start w:val="1"/>
      <w:numFmt w:val="decimal"/>
      <w:lvlText w:val="%4."/>
      <w:lvlJc w:val="left"/>
      <w:pPr>
        <w:ind w:left="2794" w:hanging="360"/>
      </w:pPr>
    </w:lvl>
    <w:lvl w:ilvl="4">
      <w:start w:val="1"/>
      <w:numFmt w:val="lowerLetter"/>
      <w:lvlText w:val="%5."/>
      <w:lvlJc w:val="left"/>
      <w:pPr>
        <w:ind w:left="3514" w:hanging="360"/>
      </w:pPr>
    </w:lvl>
    <w:lvl w:ilvl="5">
      <w:start w:val="1"/>
      <w:numFmt w:val="lowerRoman"/>
      <w:lvlText w:val="%6."/>
      <w:lvlJc w:val="right"/>
      <w:pPr>
        <w:ind w:left="4234" w:hanging="180"/>
      </w:pPr>
    </w:lvl>
    <w:lvl w:ilvl="6">
      <w:start w:val="1"/>
      <w:numFmt w:val="decimal"/>
      <w:lvlText w:val="%7."/>
      <w:lvlJc w:val="left"/>
      <w:pPr>
        <w:ind w:left="4954" w:hanging="360"/>
      </w:pPr>
    </w:lvl>
    <w:lvl w:ilvl="7">
      <w:start w:val="1"/>
      <w:numFmt w:val="lowerLetter"/>
      <w:lvlText w:val="%8."/>
      <w:lvlJc w:val="left"/>
      <w:pPr>
        <w:ind w:left="5674" w:hanging="360"/>
      </w:pPr>
    </w:lvl>
    <w:lvl w:ilvl="8">
      <w:start w:val="1"/>
      <w:numFmt w:val="lowerRoman"/>
      <w:lvlText w:val="%9."/>
      <w:lvlJc w:val="right"/>
      <w:pPr>
        <w:ind w:left="63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1C9"/>
    <w:rsid w:val="00060C0E"/>
    <w:rsid w:val="001321C9"/>
    <w:rsid w:val="00177ABA"/>
    <w:rsid w:val="001B2981"/>
    <w:rsid w:val="001D4721"/>
    <w:rsid w:val="00286999"/>
    <w:rsid w:val="00340EA2"/>
    <w:rsid w:val="003E70F0"/>
    <w:rsid w:val="00492BD6"/>
    <w:rsid w:val="004C7D53"/>
    <w:rsid w:val="004E3347"/>
    <w:rsid w:val="00554D03"/>
    <w:rsid w:val="00564B7C"/>
    <w:rsid w:val="007071E1"/>
    <w:rsid w:val="0075641C"/>
    <w:rsid w:val="00825D93"/>
    <w:rsid w:val="00905530"/>
    <w:rsid w:val="00A50590"/>
    <w:rsid w:val="00BD440F"/>
    <w:rsid w:val="00C900FE"/>
    <w:rsid w:val="00CD087B"/>
    <w:rsid w:val="00CE2DFF"/>
    <w:rsid w:val="00D31BF0"/>
    <w:rsid w:val="00DD5001"/>
    <w:rsid w:val="00DE7987"/>
    <w:rsid w:val="00E3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CA221"/>
  <w15:chartTrackingRefBased/>
  <w15:docId w15:val="{AFADABFB-80F7-40F1-B6B4-BF20C3D7C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132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21C9"/>
  </w:style>
  <w:style w:type="paragraph" w:styleId="BalloonText">
    <w:name w:val="Balloon Text"/>
    <w:basedOn w:val="Normal"/>
    <w:link w:val="BalloonTextChar"/>
    <w:uiPriority w:val="99"/>
    <w:semiHidden/>
    <w:unhideWhenUsed/>
    <w:rsid w:val="00177A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A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Nthabiseng Mohulatse</dc:creator>
  <cp:keywords/>
  <dc:description/>
  <cp:lastModifiedBy>Nthabiseng Mohulatse</cp:lastModifiedBy>
  <cp:revision>2</cp:revision>
  <cp:lastPrinted>2020-11-19T07:34:00Z</cp:lastPrinted>
  <dcterms:created xsi:type="dcterms:W3CDTF">2020-12-10T13:05:00Z</dcterms:created>
  <dcterms:modified xsi:type="dcterms:W3CDTF">2020-12-10T13:05:00Z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662210310</vt:i4>
  </property>
</Properties>
</file>