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AD" w:rsidRDefault="008B34A8" w:rsidP="0097783B">
      <w:pPr>
        <w:rPr>
          <w:rFonts w:asciiTheme="majorHAnsi" w:hAnsiTheme="majorHAnsi"/>
        </w:rPr>
      </w:pPr>
      <w:r>
        <w:rPr>
          <w:noProof/>
        </w:rPr>
        <w:drawing>
          <wp:inline distT="0" distB="0" distL="0" distR="0" wp14:anchorId="07A80D45" wp14:editId="25F1D863">
            <wp:extent cx="4295775" cy="14478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5775" cy="1447800"/>
                    </a:xfrm>
                    <a:prstGeom prst="rect">
                      <a:avLst/>
                    </a:prstGeom>
                    <a:noFill/>
                  </pic:spPr>
                </pic:pic>
              </a:graphicData>
            </a:graphic>
          </wp:inline>
        </w:drawing>
      </w:r>
    </w:p>
    <w:p w:rsidR="008B34A8" w:rsidRDefault="008B34A8" w:rsidP="0097783B">
      <w:pPr>
        <w:rPr>
          <w:rFonts w:asciiTheme="majorHAnsi" w:hAnsiTheme="majorHAnsi"/>
        </w:rPr>
      </w:pPr>
    </w:p>
    <w:p w:rsidR="008B34A8" w:rsidRDefault="0097783B" w:rsidP="0097783B">
      <w:pPr>
        <w:rPr>
          <w:rFonts w:asciiTheme="majorHAnsi" w:hAnsiTheme="majorHAnsi"/>
        </w:rPr>
      </w:pPr>
      <w:r w:rsidRPr="008B34A8">
        <w:rPr>
          <w:rFonts w:asciiTheme="majorHAnsi" w:hAnsiTheme="majorHAnsi"/>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113665</wp:posOffset>
                </wp:positionV>
                <wp:extent cx="6029325" cy="34575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6029325" cy="3457575"/>
                        </a:xfrm>
                        <a:prstGeom prst="roundRect">
                          <a:avLst/>
                        </a:prstGeom>
                      </wps:spPr>
                      <wps:style>
                        <a:lnRef idx="2">
                          <a:schemeClr val="dk1"/>
                        </a:lnRef>
                        <a:fillRef idx="1">
                          <a:schemeClr val="lt1"/>
                        </a:fillRef>
                        <a:effectRef idx="0">
                          <a:schemeClr val="dk1"/>
                        </a:effectRef>
                        <a:fontRef idx="minor">
                          <a:schemeClr val="dk1"/>
                        </a:fontRef>
                      </wps:style>
                      <wps:txbx>
                        <w:txbxContent>
                          <w:p w:rsidR="00120C5A" w:rsidRPr="008B34A8" w:rsidRDefault="00120C5A" w:rsidP="008B34A8">
                            <w:pPr>
                              <w:spacing w:line="360" w:lineRule="auto"/>
                              <w:jc w:val="center"/>
                              <w:rPr>
                                <w:b/>
                                <w:sz w:val="48"/>
                                <w:szCs w:val="48"/>
                              </w:rPr>
                            </w:pPr>
                            <w:r w:rsidRPr="008B34A8">
                              <w:rPr>
                                <w:b/>
                                <w:sz w:val="48"/>
                                <w:szCs w:val="48"/>
                              </w:rPr>
                              <w:t xml:space="preserve">GUIDELINES: </w:t>
                            </w:r>
                          </w:p>
                          <w:p w:rsidR="00120C5A" w:rsidRPr="008B34A8" w:rsidRDefault="00120C5A" w:rsidP="008B34A8">
                            <w:pPr>
                              <w:spacing w:line="360" w:lineRule="auto"/>
                              <w:jc w:val="center"/>
                              <w:rPr>
                                <w:b/>
                                <w:sz w:val="48"/>
                                <w:szCs w:val="48"/>
                              </w:rPr>
                            </w:pPr>
                            <w:r w:rsidRPr="008B34A8">
                              <w:rPr>
                                <w:b/>
                                <w:sz w:val="48"/>
                                <w:szCs w:val="48"/>
                              </w:rPr>
                              <w:t xml:space="preserve">SUBMISSION OF A RESEARCH PROPOSAL </w:t>
                            </w:r>
                          </w:p>
                          <w:p w:rsidR="00120C5A" w:rsidRDefault="00120C5A" w:rsidP="008B34A8">
                            <w:pPr>
                              <w:spacing w:line="360" w:lineRule="auto"/>
                              <w:jc w:val="center"/>
                              <w:rPr>
                                <w:b/>
                                <w:sz w:val="48"/>
                                <w:szCs w:val="48"/>
                              </w:rPr>
                            </w:pPr>
                            <w:r w:rsidRPr="008B34A8">
                              <w:rPr>
                                <w:b/>
                                <w:sz w:val="48"/>
                                <w:szCs w:val="48"/>
                              </w:rPr>
                              <w:t xml:space="preserve">TO THE PROVINCIAL HEALTH RESEARCH </w:t>
                            </w:r>
                            <w:r>
                              <w:rPr>
                                <w:b/>
                                <w:sz w:val="48"/>
                                <w:szCs w:val="48"/>
                              </w:rPr>
                              <w:t xml:space="preserve">AND </w:t>
                            </w:r>
                            <w:r w:rsidRPr="008B34A8">
                              <w:rPr>
                                <w:b/>
                                <w:sz w:val="48"/>
                                <w:szCs w:val="48"/>
                              </w:rPr>
                              <w:t>ETHICS COMMITTEE (PHREC)</w:t>
                            </w:r>
                            <w:r>
                              <w:rPr>
                                <w:b/>
                                <w:sz w:val="48"/>
                                <w:szCs w:val="48"/>
                              </w:rPr>
                              <w:t xml:space="preserve"> </w:t>
                            </w:r>
                          </w:p>
                          <w:p w:rsidR="00120C5A" w:rsidRPr="008B34A8" w:rsidRDefault="00120C5A" w:rsidP="008B34A8">
                            <w:pPr>
                              <w:spacing w:line="360" w:lineRule="auto"/>
                              <w:jc w:val="center"/>
                              <w:rPr>
                                <w:b/>
                                <w:sz w:val="48"/>
                                <w:szCs w:val="48"/>
                              </w:rPr>
                            </w:pPr>
                            <w:r>
                              <w:rPr>
                                <w:b/>
                                <w:sz w:val="48"/>
                                <w:szCs w:val="48"/>
                              </w:rPr>
                              <w:t>AND THE PROCESS OF ETHICAL REVIEW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0;margin-top:8.95pt;width:474.75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NDcbAIAACMFAAAOAAAAZHJzL2Uyb0RvYy54bWysVG1r2zAQ/j7YfxD6vjpxX7aGOiW0dAxK&#10;G9qOflZkKTGTdNpJiZ39+p1kxy1d2YcxAsqd755703O6uOysYTuFoQFX8enRhDPlJNSNW1f8+9PN&#10;py+chShcLQw4VfG9Cvxy/vHDRetnqoQNmFohoyAuzFpf8U2MflYUQW6UFeEIvHJk1IBWRFJxXdQo&#10;WopuTVFOJmdFC1h7BKlCoK/XvZHPc3ytlYz3WgcVmak41RbziflcpbOYX4jZGoXfNHIoQ/xDFVY0&#10;jpKOoa5FFGyLzR+hbCMRAuh4JMEWoHUjVe6BuplO3nTzuBFe5V5oOMGPYwr/L6y82y2RNXXFS86c&#10;sHRFD7B1tarZAw1PuLVRrExjan2YkfejX+KgBRJTz51Gm/6pG9bl0e7H0aouMkkfzybl+XF5ypkk&#10;2/HJ6Wf6pajFC9xjiF8VWJaEimMqI9WQ5yp2tyH2/gc/Aqea+iqyFPdGpUKMe1CamqK8ZUZnOqkr&#10;g2wniAj1j+mQO3smiG6MGUHT90AmHkCDb4KpTLEROHkP+JJt9M4ZwcURaBsH+Hew7v0PXfe9prZj&#10;t+qGG1lBvafrROh5Hry8aWiYtyLEpUAiNq0ALWu8p0MbaCsOg8TZBvDXe9+TP/GNrJy1tCgVDz+3&#10;AhVn5psjJp5PT07SZmWFLrYkBV9bVq8tbmuvgK5gSs+Cl1lM/tEcRI1gn2mnFykrmYSTlLviMuJB&#10;uYr9AtOrINVikd1om7yIt+7RyxQ8DTjx5Kl7FugHRkUi4x0clkrM3nCq901IB4ttBN1kwqUR93Md&#10;Rk+bmHk7vBpp1V/r2evlbZv/BgAA//8DAFBLAwQUAAYACAAAACEAlU7Lct4AAAAHAQAADwAAAGRy&#10;cy9kb3ducmV2LnhtbEyPzU7DMBCE70i8g7VI3KjTqi0kxKkqEKpAqhDh5+zGSxwar6PYacLbs5zg&#10;uDOjmW/zzeRaccI+NJ4UzGcJCKTKm4ZqBW+vD1c3IELUZHTrCRV8Y4BNcX6W68z4kV7wVMZacAmF&#10;TCuwMXaZlKGy6HSY+Q6JvU/fOx357Gtpej1yuWvlIknW0umGeMHqDu8sVsdycAo+tn73LIen/fvR&#10;ltF+PdJ4P98pdXkxbW9BRJziXxh+8RkdCmY6+IFMEK0CfiSyep2CYDddpisQBwWr9WIJssjlf/7i&#10;BwAA//8DAFBLAQItABQABgAIAAAAIQC2gziS/gAAAOEBAAATAAAAAAAAAAAAAAAAAAAAAABbQ29u&#10;dGVudF9UeXBlc10ueG1sUEsBAi0AFAAGAAgAAAAhADj9If/WAAAAlAEAAAsAAAAAAAAAAAAAAAAA&#10;LwEAAF9yZWxzLy5yZWxzUEsBAi0AFAAGAAgAAAAhADEI0NxsAgAAIwUAAA4AAAAAAAAAAAAAAAAA&#10;LgIAAGRycy9lMm9Eb2MueG1sUEsBAi0AFAAGAAgAAAAhAJVOy3LeAAAABwEAAA8AAAAAAAAAAAAA&#10;AAAAxgQAAGRycy9kb3ducmV2LnhtbFBLBQYAAAAABAAEAPMAAADRBQAAAAA=&#10;" fillcolor="white [3201]" strokecolor="black [3200]" strokeweight="1pt">
                <v:stroke joinstyle="miter"/>
                <v:textbox>
                  <w:txbxContent>
                    <w:p w:rsidR="00120C5A" w:rsidRPr="008B34A8" w:rsidRDefault="00120C5A" w:rsidP="008B34A8">
                      <w:pPr>
                        <w:spacing w:line="360" w:lineRule="auto"/>
                        <w:jc w:val="center"/>
                        <w:rPr>
                          <w:b/>
                          <w:sz w:val="48"/>
                          <w:szCs w:val="48"/>
                        </w:rPr>
                      </w:pPr>
                      <w:r w:rsidRPr="008B34A8">
                        <w:rPr>
                          <w:b/>
                          <w:sz w:val="48"/>
                          <w:szCs w:val="48"/>
                        </w:rPr>
                        <w:t xml:space="preserve">GUIDELINES: </w:t>
                      </w:r>
                    </w:p>
                    <w:p w:rsidR="00120C5A" w:rsidRPr="008B34A8" w:rsidRDefault="00120C5A" w:rsidP="008B34A8">
                      <w:pPr>
                        <w:spacing w:line="360" w:lineRule="auto"/>
                        <w:jc w:val="center"/>
                        <w:rPr>
                          <w:b/>
                          <w:sz w:val="48"/>
                          <w:szCs w:val="48"/>
                        </w:rPr>
                      </w:pPr>
                      <w:r w:rsidRPr="008B34A8">
                        <w:rPr>
                          <w:b/>
                          <w:sz w:val="48"/>
                          <w:szCs w:val="48"/>
                        </w:rPr>
                        <w:t xml:space="preserve">SUBMISSION OF A RESEARCH PROPOSAL </w:t>
                      </w:r>
                    </w:p>
                    <w:p w:rsidR="00120C5A" w:rsidRDefault="00120C5A" w:rsidP="008B34A8">
                      <w:pPr>
                        <w:spacing w:line="360" w:lineRule="auto"/>
                        <w:jc w:val="center"/>
                        <w:rPr>
                          <w:b/>
                          <w:sz w:val="48"/>
                          <w:szCs w:val="48"/>
                        </w:rPr>
                      </w:pPr>
                      <w:r w:rsidRPr="008B34A8">
                        <w:rPr>
                          <w:b/>
                          <w:sz w:val="48"/>
                          <w:szCs w:val="48"/>
                        </w:rPr>
                        <w:t xml:space="preserve">TO THE PROVINCIAL HEALTH RESEARCH </w:t>
                      </w:r>
                      <w:r>
                        <w:rPr>
                          <w:b/>
                          <w:sz w:val="48"/>
                          <w:szCs w:val="48"/>
                        </w:rPr>
                        <w:t xml:space="preserve">AND </w:t>
                      </w:r>
                      <w:r w:rsidRPr="008B34A8">
                        <w:rPr>
                          <w:b/>
                          <w:sz w:val="48"/>
                          <w:szCs w:val="48"/>
                        </w:rPr>
                        <w:t>ETHICS COMMITTEE (PHREC)</w:t>
                      </w:r>
                      <w:r>
                        <w:rPr>
                          <w:b/>
                          <w:sz w:val="48"/>
                          <w:szCs w:val="48"/>
                        </w:rPr>
                        <w:t xml:space="preserve"> </w:t>
                      </w:r>
                    </w:p>
                    <w:p w:rsidR="00120C5A" w:rsidRPr="008B34A8" w:rsidRDefault="00120C5A" w:rsidP="008B34A8">
                      <w:pPr>
                        <w:spacing w:line="360" w:lineRule="auto"/>
                        <w:jc w:val="center"/>
                        <w:rPr>
                          <w:b/>
                          <w:sz w:val="48"/>
                          <w:szCs w:val="48"/>
                        </w:rPr>
                      </w:pPr>
                      <w:r>
                        <w:rPr>
                          <w:b/>
                          <w:sz w:val="48"/>
                          <w:szCs w:val="48"/>
                        </w:rPr>
                        <w:t>AND THE PROCESS OF ETHICAL REVIEW PROCESS</w:t>
                      </w:r>
                    </w:p>
                  </w:txbxContent>
                </v:textbox>
              </v:roundrect>
            </w:pict>
          </mc:Fallback>
        </mc:AlternateContent>
      </w:r>
    </w:p>
    <w:p w:rsidR="00B73488" w:rsidRDefault="00B73488" w:rsidP="0097783B">
      <w:pPr>
        <w:rPr>
          <w:rFonts w:asciiTheme="majorHAnsi" w:hAnsiTheme="majorHAnsi"/>
          <w:b/>
          <w:sz w:val="24"/>
          <w:szCs w:val="24"/>
        </w:rPr>
      </w:pPr>
    </w:p>
    <w:p w:rsidR="00B73488" w:rsidRPr="00B73488" w:rsidRDefault="00B73488" w:rsidP="0097783B">
      <w:pPr>
        <w:rPr>
          <w:rFonts w:asciiTheme="majorHAnsi" w:hAnsiTheme="majorHAnsi"/>
          <w:sz w:val="24"/>
          <w:szCs w:val="24"/>
        </w:rPr>
      </w:pPr>
    </w:p>
    <w:p w:rsidR="00B73488" w:rsidRPr="00B73488" w:rsidRDefault="00B73488" w:rsidP="0097783B">
      <w:pPr>
        <w:rPr>
          <w:rFonts w:asciiTheme="majorHAnsi" w:hAnsiTheme="majorHAnsi"/>
          <w:sz w:val="24"/>
          <w:szCs w:val="24"/>
        </w:rPr>
      </w:pPr>
    </w:p>
    <w:p w:rsidR="00B73488" w:rsidRPr="00B73488" w:rsidRDefault="00B73488" w:rsidP="0097783B">
      <w:pPr>
        <w:rPr>
          <w:rFonts w:asciiTheme="majorHAnsi" w:hAnsiTheme="majorHAnsi"/>
          <w:sz w:val="24"/>
          <w:szCs w:val="24"/>
        </w:rPr>
      </w:pPr>
    </w:p>
    <w:p w:rsidR="00B73488" w:rsidRPr="00B73488" w:rsidRDefault="00B73488" w:rsidP="0097783B">
      <w:pPr>
        <w:rPr>
          <w:rFonts w:asciiTheme="majorHAnsi" w:hAnsiTheme="majorHAnsi"/>
          <w:sz w:val="24"/>
          <w:szCs w:val="24"/>
        </w:rPr>
      </w:pPr>
    </w:p>
    <w:p w:rsidR="00B73488" w:rsidRPr="00B73488" w:rsidRDefault="00B73488" w:rsidP="0097783B">
      <w:pPr>
        <w:rPr>
          <w:rFonts w:asciiTheme="majorHAnsi" w:hAnsiTheme="majorHAnsi"/>
          <w:sz w:val="24"/>
          <w:szCs w:val="24"/>
        </w:rPr>
      </w:pPr>
    </w:p>
    <w:p w:rsidR="00B73488" w:rsidRPr="00B73488" w:rsidRDefault="00B73488" w:rsidP="0097783B">
      <w:pPr>
        <w:rPr>
          <w:rFonts w:asciiTheme="majorHAnsi" w:hAnsiTheme="majorHAnsi"/>
          <w:sz w:val="24"/>
          <w:szCs w:val="24"/>
        </w:rPr>
      </w:pPr>
    </w:p>
    <w:p w:rsidR="00B73488" w:rsidRPr="00B73488" w:rsidRDefault="00B73488" w:rsidP="0097783B">
      <w:pPr>
        <w:rPr>
          <w:rFonts w:asciiTheme="majorHAnsi" w:hAnsiTheme="majorHAnsi"/>
          <w:sz w:val="24"/>
          <w:szCs w:val="24"/>
        </w:rPr>
      </w:pPr>
    </w:p>
    <w:p w:rsidR="00B73488" w:rsidRPr="00B73488" w:rsidRDefault="00B73488" w:rsidP="0097783B">
      <w:pPr>
        <w:rPr>
          <w:rFonts w:asciiTheme="majorHAnsi" w:hAnsiTheme="majorHAnsi"/>
          <w:sz w:val="24"/>
          <w:szCs w:val="24"/>
        </w:rPr>
      </w:pPr>
    </w:p>
    <w:p w:rsidR="00B73488" w:rsidRPr="00B73488" w:rsidRDefault="00B73488" w:rsidP="0097783B">
      <w:pPr>
        <w:rPr>
          <w:rFonts w:asciiTheme="majorHAnsi" w:hAnsiTheme="majorHAnsi"/>
          <w:sz w:val="24"/>
          <w:szCs w:val="24"/>
        </w:rPr>
      </w:pPr>
    </w:p>
    <w:p w:rsidR="008B34A8" w:rsidRDefault="008B34A8" w:rsidP="0097783B">
      <w:pPr>
        <w:rPr>
          <w:rFonts w:asciiTheme="majorHAnsi" w:hAnsiTheme="majorHAnsi"/>
          <w:sz w:val="24"/>
          <w:szCs w:val="24"/>
        </w:rPr>
      </w:pPr>
    </w:p>
    <w:p w:rsidR="0097783B" w:rsidRDefault="0097783B" w:rsidP="0097783B">
      <w:pPr>
        <w:rPr>
          <w:rFonts w:asciiTheme="majorHAnsi" w:hAnsiTheme="majorHAnsi"/>
          <w:sz w:val="24"/>
          <w:szCs w:val="24"/>
        </w:rPr>
      </w:pPr>
    </w:p>
    <w:p w:rsidR="00B73488" w:rsidRPr="006E499F" w:rsidRDefault="00B73488" w:rsidP="006E499F">
      <w:pPr>
        <w:jc w:val="center"/>
        <w:rPr>
          <w:rFonts w:asciiTheme="majorHAnsi" w:hAnsiTheme="majorHAnsi"/>
          <w:b/>
          <w:sz w:val="24"/>
          <w:szCs w:val="24"/>
        </w:rPr>
      </w:pPr>
      <w:r w:rsidRPr="006E499F">
        <w:rPr>
          <w:rFonts w:asciiTheme="majorHAnsi" w:hAnsiTheme="majorHAnsi"/>
          <w:b/>
          <w:sz w:val="24"/>
          <w:szCs w:val="24"/>
        </w:rPr>
        <w:t>Prepared by:</w:t>
      </w:r>
    </w:p>
    <w:p w:rsidR="00B73488" w:rsidRPr="006E499F" w:rsidRDefault="00B73488" w:rsidP="006E499F">
      <w:pPr>
        <w:jc w:val="center"/>
        <w:rPr>
          <w:rFonts w:asciiTheme="majorHAnsi" w:hAnsiTheme="majorHAnsi"/>
          <w:b/>
          <w:sz w:val="24"/>
          <w:szCs w:val="24"/>
        </w:rPr>
      </w:pPr>
      <w:r w:rsidRPr="006E499F">
        <w:rPr>
          <w:rFonts w:asciiTheme="majorHAnsi" w:hAnsiTheme="majorHAnsi"/>
          <w:b/>
          <w:sz w:val="24"/>
          <w:szCs w:val="24"/>
        </w:rPr>
        <w:t>Directorate of Research and Development</w:t>
      </w:r>
    </w:p>
    <w:p w:rsidR="0021788F" w:rsidRPr="006E499F" w:rsidRDefault="00B73488" w:rsidP="006E499F">
      <w:pPr>
        <w:jc w:val="center"/>
        <w:rPr>
          <w:rFonts w:asciiTheme="majorHAnsi" w:hAnsiTheme="majorHAnsi"/>
          <w:b/>
          <w:sz w:val="24"/>
          <w:szCs w:val="24"/>
        </w:rPr>
      </w:pPr>
      <w:r w:rsidRPr="006E499F">
        <w:rPr>
          <w:rFonts w:asciiTheme="majorHAnsi" w:hAnsiTheme="majorHAnsi"/>
          <w:b/>
          <w:sz w:val="24"/>
          <w:szCs w:val="24"/>
        </w:rPr>
        <w:t>Northern Cape Department of Health</w:t>
      </w:r>
    </w:p>
    <w:p w:rsidR="0021788F" w:rsidRDefault="003219AF" w:rsidP="006E499F">
      <w:pPr>
        <w:jc w:val="center"/>
        <w:rPr>
          <w:rFonts w:asciiTheme="majorHAnsi" w:hAnsiTheme="majorHAnsi"/>
          <w:sz w:val="24"/>
          <w:szCs w:val="24"/>
        </w:rPr>
      </w:pPr>
      <w:r>
        <w:rPr>
          <w:rFonts w:asciiTheme="majorHAnsi" w:hAnsiTheme="majorHAnsi"/>
          <w:b/>
          <w:sz w:val="24"/>
          <w:szCs w:val="24"/>
        </w:rPr>
        <w:t>January 2017</w:t>
      </w:r>
    </w:p>
    <w:p w:rsidR="00AD0BA8" w:rsidRPr="00AD0BA8" w:rsidRDefault="00AD0BA8" w:rsidP="0097783B">
      <w:pPr>
        <w:rPr>
          <w:rFonts w:asciiTheme="majorHAnsi" w:hAnsiTheme="majorHAnsi"/>
          <w:b/>
          <w:sz w:val="24"/>
          <w:szCs w:val="24"/>
        </w:rPr>
      </w:pPr>
    </w:p>
    <w:p w:rsidR="00AD0BA8" w:rsidRDefault="00AD0BA8" w:rsidP="0097783B">
      <w:pPr>
        <w:rPr>
          <w:rFonts w:asciiTheme="majorHAnsi" w:hAnsiTheme="majorHAnsi"/>
          <w:b/>
          <w:sz w:val="52"/>
          <w:szCs w:val="52"/>
        </w:rPr>
      </w:pPr>
    </w:p>
    <w:p w:rsidR="00AD0BA8" w:rsidRDefault="00AD0BA8" w:rsidP="0097783B">
      <w:pPr>
        <w:rPr>
          <w:rFonts w:asciiTheme="majorHAnsi" w:hAnsiTheme="majorHAnsi"/>
          <w:b/>
          <w:sz w:val="52"/>
          <w:szCs w:val="52"/>
        </w:rPr>
      </w:pPr>
    </w:p>
    <w:sdt>
      <w:sdtPr>
        <w:rPr>
          <w:rFonts w:asciiTheme="minorHAnsi" w:eastAsiaTheme="minorHAnsi" w:hAnsiTheme="minorHAnsi" w:cstheme="minorBidi"/>
          <w:color w:val="auto"/>
          <w:sz w:val="22"/>
          <w:szCs w:val="22"/>
        </w:rPr>
        <w:id w:val="-792899451"/>
        <w:docPartObj>
          <w:docPartGallery w:val="Table of Contents"/>
          <w:docPartUnique/>
        </w:docPartObj>
      </w:sdtPr>
      <w:sdtEndPr>
        <w:rPr>
          <w:b/>
          <w:bCs/>
          <w:noProof/>
        </w:rPr>
      </w:sdtEndPr>
      <w:sdtContent>
        <w:p w:rsidR="00641E5C" w:rsidRDefault="00641E5C">
          <w:pPr>
            <w:pStyle w:val="TOCHeading"/>
          </w:pPr>
          <w:r>
            <w:t>Contents</w:t>
          </w:r>
        </w:p>
        <w:p w:rsidR="00120C5A" w:rsidRDefault="00641E5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1901870" w:history="1">
            <w:r w:rsidR="00120C5A" w:rsidRPr="00F4195F">
              <w:rPr>
                <w:rStyle w:val="Hyperlink"/>
                <w:b/>
                <w:noProof/>
              </w:rPr>
              <w:t>INTRODUCTION</w:t>
            </w:r>
            <w:r w:rsidR="00120C5A">
              <w:rPr>
                <w:noProof/>
                <w:webHidden/>
              </w:rPr>
              <w:tab/>
            </w:r>
            <w:r w:rsidR="00120C5A">
              <w:rPr>
                <w:noProof/>
                <w:webHidden/>
              </w:rPr>
              <w:fldChar w:fldCharType="begin"/>
            </w:r>
            <w:r w:rsidR="00120C5A">
              <w:rPr>
                <w:noProof/>
                <w:webHidden/>
              </w:rPr>
              <w:instrText xml:space="preserve"> PAGEREF _Toc511901870 \h </w:instrText>
            </w:r>
            <w:r w:rsidR="00120C5A">
              <w:rPr>
                <w:noProof/>
                <w:webHidden/>
              </w:rPr>
            </w:r>
            <w:r w:rsidR="00120C5A">
              <w:rPr>
                <w:noProof/>
                <w:webHidden/>
              </w:rPr>
              <w:fldChar w:fldCharType="separate"/>
            </w:r>
            <w:r w:rsidR="00120C5A">
              <w:rPr>
                <w:noProof/>
                <w:webHidden/>
              </w:rPr>
              <w:t>3</w:t>
            </w:r>
            <w:r w:rsidR="00120C5A">
              <w:rPr>
                <w:noProof/>
                <w:webHidden/>
              </w:rPr>
              <w:fldChar w:fldCharType="end"/>
            </w:r>
          </w:hyperlink>
        </w:p>
        <w:p w:rsidR="00120C5A" w:rsidRDefault="00120C5A">
          <w:pPr>
            <w:pStyle w:val="TOC1"/>
            <w:tabs>
              <w:tab w:val="left" w:pos="440"/>
              <w:tab w:val="right" w:leader="dot" w:pos="9350"/>
            </w:tabs>
            <w:rPr>
              <w:rFonts w:eastAsiaTheme="minorEastAsia"/>
              <w:noProof/>
            </w:rPr>
          </w:pPr>
          <w:hyperlink w:anchor="_Toc511901871" w:history="1">
            <w:r w:rsidRPr="00F4195F">
              <w:rPr>
                <w:rStyle w:val="Hyperlink"/>
                <w:rFonts w:asciiTheme="majorHAnsi" w:hAnsiTheme="majorHAnsi"/>
                <w:b/>
                <w:noProof/>
              </w:rPr>
              <w:t>1.</w:t>
            </w:r>
            <w:r>
              <w:rPr>
                <w:rFonts w:eastAsiaTheme="minorEastAsia"/>
                <w:noProof/>
              </w:rPr>
              <w:tab/>
            </w:r>
            <w:r w:rsidRPr="00F4195F">
              <w:rPr>
                <w:rStyle w:val="Hyperlink"/>
                <w:rFonts w:asciiTheme="majorHAnsi" w:hAnsiTheme="majorHAnsi"/>
                <w:b/>
                <w:noProof/>
              </w:rPr>
              <w:t>Guidelines for Submitting a Research Proposal to the Northern Cape Department of Health Provincial Health Research and Ethics Committee (PHREC) for Gate-keeper’s Permission.</w:t>
            </w:r>
            <w:r>
              <w:rPr>
                <w:noProof/>
                <w:webHidden/>
              </w:rPr>
              <w:tab/>
            </w:r>
            <w:r>
              <w:rPr>
                <w:noProof/>
                <w:webHidden/>
              </w:rPr>
              <w:fldChar w:fldCharType="begin"/>
            </w:r>
            <w:r>
              <w:rPr>
                <w:noProof/>
                <w:webHidden/>
              </w:rPr>
              <w:instrText xml:space="preserve"> PAGEREF _Toc511901871 \h </w:instrText>
            </w:r>
            <w:r>
              <w:rPr>
                <w:noProof/>
                <w:webHidden/>
              </w:rPr>
            </w:r>
            <w:r>
              <w:rPr>
                <w:noProof/>
                <w:webHidden/>
              </w:rPr>
              <w:fldChar w:fldCharType="separate"/>
            </w:r>
            <w:r>
              <w:rPr>
                <w:noProof/>
                <w:webHidden/>
              </w:rPr>
              <w:t>5</w:t>
            </w:r>
            <w:r>
              <w:rPr>
                <w:noProof/>
                <w:webHidden/>
              </w:rPr>
              <w:fldChar w:fldCharType="end"/>
            </w:r>
          </w:hyperlink>
        </w:p>
        <w:p w:rsidR="00120C5A" w:rsidRDefault="00120C5A">
          <w:pPr>
            <w:pStyle w:val="TOC3"/>
            <w:tabs>
              <w:tab w:val="left" w:pos="1100"/>
              <w:tab w:val="right" w:leader="dot" w:pos="9350"/>
            </w:tabs>
            <w:rPr>
              <w:rFonts w:eastAsiaTheme="minorEastAsia"/>
              <w:noProof/>
            </w:rPr>
          </w:pPr>
          <w:hyperlink w:anchor="_Toc511901872" w:history="1">
            <w:r w:rsidRPr="00F4195F">
              <w:rPr>
                <w:rStyle w:val="Hyperlink"/>
                <w:rFonts w:asciiTheme="majorHAnsi" w:hAnsiTheme="majorHAnsi"/>
                <w:b/>
                <w:noProof/>
              </w:rPr>
              <w:t>1.1</w:t>
            </w:r>
            <w:r>
              <w:rPr>
                <w:rFonts w:eastAsiaTheme="minorEastAsia"/>
                <w:noProof/>
              </w:rPr>
              <w:tab/>
            </w:r>
            <w:r w:rsidRPr="00F4195F">
              <w:rPr>
                <w:rStyle w:val="Hyperlink"/>
                <w:rFonts w:asciiTheme="majorHAnsi" w:hAnsiTheme="majorHAnsi"/>
                <w:b/>
                <w:noProof/>
              </w:rPr>
              <w:t>Provincial Health Research Ethics Committee (PHREC)</w:t>
            </w:r>
            <w:r>
              <w:rPr>
                <w:noProof/>
                <w:webHidden/>
              </w:rPr>
              <w:tab/>
            </w:r>
            <w:r>
              <w:rPr>
                <w:noProof/>
                <w:webHidden/>
              </w:rPr>
              <w:fldChar w:fldCharType="begin"/>
            </w:r>
            <w:r>
              <w:rPr>
                <w:noProof/>
                <w:webHidden/>
              </w:rPr>
              <w:instrText xml:space="preserve"> PAGEREF _Toc511901872 \h </w:instrText>
            </w:r>
            <w:r>
              <w:rPr>
                <w:noProof/>
                <w:webHidden/>
              </w:rPr>
            </w:r>
            <w:r>
              <w:rPr>
                <w:noProof/>
                <w:webHidden/>
              </w:rPr>
              <w:fldChar w:fldCharType="separate"/>
            </w:r>
            <w:r>
              <w:rPr>
                <w:noProof/>
                <w:webHidden/>
              </w:rPr>
              <w:t>5</w:t>
            </w:r>
            <w:r>
              <w:rPr>
                <w:noProof/>
                <w:webHidden/>
              </w:rPr>
              <w:fldChar w:fldCharType="end"/>
            </w:r>
          </w:hyperlink>
        </w:p>
        <w:p w:rsidR="00120C5A" w:rsidRDefault="00120C5A">
          <w:pPr>
            <w:pStyle w:val="TOC3"/>
            <w:tabs>
              <w:tab w:val="left" w:pos="1100"/>
              <w:tab w:val="right" w:leader="dot" w:pos="9350"/>
            </w:tabs>
            <w:rPr>
              <w:rFonts w:eastAsiaTheme="minorEastAsia"/>
              <w:noProof/>
            </w:rPr>
          </w:pPr>
          <w:hyperlink w:anchor="_Toc511901873" w:history="1">
            <w:r w:rsidRPr="00F4195F">
              <w:rPr>
                <w:rStyle w:val="Hyperlink"/>
                <w:rFonts w:asciiTheme="majorHAnsi" w:hAnsiTheme="majorHAnsi"/>
                <w:b/>
                <w:noProof/>
              </w:rPr>
              <w:t>1.2</w:t>
            </w:r>
            <w:r>
              <w:rPr>
                <w:rFonts w:eastAsiaTheme="minorEastAsia"/>
                <w:noProof/>
              </w:rPr>
              <w:tab/>
            </w:r>
            <w:r w:rsidRPr="00F4195F">
              <w:rPr>
                <w:rStyle w:val="Hyperlink"/>
                <w:rFonts w:asciiTheme="majorHAnsi" w:hAnsiTheme="majorHAnsi"/>
                <w:b/>
                <w:noProof/>
              </w:rPr>
              <w:t>Application for Gate-keeper’s Permission</w:t>
            </w:r>
            <w:r>
              <w:rPr>
                <w:noProof/>
                <w:webHidden/>
              </w:rPr>
              <w:tab/>
            </w:r>
            <w:r>
              <w:rPr>
                <w:noProof/>
                <w:webHidden/>
              </w:rPr>
              <w:fldChar w:fldCharType="begin"/>
            </w:r>
            <w:r>
              <w:rPr>
                <w:noProof/>
                <w:webHidden/>
              </w:rPr>
              <w:instrText xml:space="preserve"> PAGEREF _Toc511901873 \h </w:instrText>
            </w:r>
            <w:r>
              <w:rPr>
                <w:noProof/>
                <w:webHidden/>
              </w:rPr>
            </w:r>
            <w:r>
              <w:rPr>
                <w:noProof/>
                <w:webHidden/>
              </w:rPr>
              <w:fldChar w:fldCharType="separate"/>
            </w:r>
            <w:r>
              <w:rPr>
                <w:noProof/>
                <w:webHidden/>
              </w:rPr>
              <w:t>5</w:t>
            </w:r>
            <w:r>
              <w:rPr>
                <w:noProof/>
                <w:webHidden/>
              </w:rPr>
              <w:fldChar w:fldCharType="end"/>
            </w:r>
          </w:hyperlink>
        </w:p>
        <w:p w:rsidR="00120C5A" w:rsidRDefault="00120C5A">
          <w:pPr>
            <w:pStyle w:val="TOC2"/>
            <w:tabs>
              <w:tab w:val="left" w:pos="880"/>
              <w:tab w:val="right" w:leader="dot" w:pos="9350"/>
            </w:tabs>
            <w:rPr>
              <w:rFonts w:eastAsiaTheme="minorEastAsia"/>
              <w:noProof/>
            </w:rPr>
          </w:pPr>
          <w:hyperlink w:anchor="_Toc511901874" w:history="1">
            <w:r w:rsidRPr="00F4195F">
              <w:rPr>
                <w:rStyle w:val="Hyperlink"/>
                <w:rFonts w:asciiTheme="majorHAnsi" w:hAnsiTheme="majorHAnsi"/>
                <w:b/>
                <w:noProof/>
              </w:rPr>
              <w:t>1.3</w:t>
            </w:r>
            <w:r>
              <w:rPr>
                <w:rFonts w:eastAsiaTheme="minorEastAsia"/>
                <w:noProof/>
              </w:rPr>
              <w:tab/>
            </w:r>
            <w:r w:rsidRPr="00F4195F">
              <w:rPr>
                <w:rStyle w:val="Hyperlink"/>
                <w:rFonts w:asciiTheme="majorHAnsi" w:hAnsiTheme="majorHAnsi"/>
                <w:b/>
                <w:noProof/>
              </w:rPr>
              <w:t>Gate-Keeper’s Permission Research Proposal Reviewing Process</w:t>
            </w:r>
            <w:r>
              <w:rPr>
                <w:noProof/>
                <w:webHidden/>
              </w:rPr>
              <w:tab/>
            </w:r>
            <w:r>
              <w:rPr>
                <w:noProof/>
                <w:webHidden/>
              </w:rPr>
              <w:fldChar w:fldCharType="begin"/>
            </w:r>
            <w:r>
              <w:rPr>
                <w:noProof/>
                <w:webHidden/>
              </w:rPr>
              <w:instrText xml:space="preserve"> PAGEREF _Toc511901874 \h </w:instrText>
            </w:r>
            <w:r>
              <w:rPr>
                <w:noProof/>
                <w:webHidden/>
              </w:rPr>
            </w:r>
            <w:r>
              <w:rPr>
                <w:noProof/>
                <w:webHidden/>
              </w:rPr>
              <w:fldChar w:fldCharType="separate"/>
            </w:r>
            <w:r>
              <w:rPr>
                <w:noProof/>
                <w:webHidden/>
              </w:rPr>
              <w:t>6</w:t>
            </w:r>
            <w:r>
              <w:rPr>
                <w:noProof/>
                <w:webHidden/>
              </w:rPr>
              <w:fldChar w:fldCharType="end"/>
            </w:r>
          </w:hyperlink>
          <w:bookmarkStart w:id="0" w:name="_GoBack"/>
          <w:bookmarkEnd w:id="0"/>
        </w:p>
        <w:p w:rsidR="00120C5A" w:rsidRDefault="00120C5A">
          <w:pPr>
            <w:pStyle w:val="TOC3"/>
            <w:tabs>
              <w:tab w:val="left" w:pos="1320"/>
              <w:tab w:val="right" w:leader="dot" w:pos="9350"/>
            </w:tabs>
            <w:rPr>
              <w:rFonts w:eastAsiaTheme="minorEastAsia"/>
              <w:noProof/>
            </w:rPr>
          </w:pPr>
          <w:hyperlink w:anchor="_Toc511901875" w:history="1">
            <w:r w:rsidRPr="00F4195F">
              <w:rPr>
                <w:rStyle w:val="Hyperlink"/>
                <w:rFonts w:ascii="Calibri" w:hAnsi="Calibri" w:cs="Calibri"/>
                <w:b/>
                <w:noProof/>
              </w:rPr>
              <w:t>1.3.1</w:t>
            </w:r>
            <w:r>
              <w:rPr>
                <w:rFonts w:eastAsiaTheme="minorEastAsia"/>
                <w:noProof/>
              </w:rPr>
              <w:tab/>
            </w:r>
            <w:r w:rsidRPr="00F4195F">
              <w:rPr>
                <w:rStyle w:val="Hyperlink"/>
                <w:rFonts w:ascii="Calibri" w:hAnsi="Calibri" w:cs="Calibri"/>
                <w:b/>
                <w:noProof/>
              </w:rPr>
              <w:t>Documents Required when Applying for Gate-keeper’s Permission to the PHREC:</w:t>
            </w:r>
            <w:r>
              <w:rPr>
                <w:noProof/>
                <w:webHidden/>
              </w:rPr>
              <w:tab/>
            </w:r>
            <w:r>
              <w:rPr>
                <w:noProof/>
                <w:webHidden/>
              </w:rPr>
              <w:fldChar w:fldCharType="begin"/>
            </w:r>
            <w:r>
              <w:rPr>
                <w:noProof/>
                <w:webHidden/>
              </w:rPr>
              <w:instrText xml:space="preserve"> PAGEREF _Toc511901875 \h </w:instrText>
            </w:r>
            <w:r>
              <w:rPr>
                <w:noProof/>
                <w:webHidden/>
              </w:rPr>
            </w:r>
            <w:r>
              <w:rPr>
                <w:noProof/>
                <w:webHidden/>
              </w:rPr>
              <w:fldChar w:fldCharType="separate"/>
            </w:r>
            <w:r>
              <w:rPr>
                <w:noProof/>
                <w:webHidden/>
              </w:rPr>
              <w:t>7</w:t>
            </w:r>
            <w:r>
              <w:rPr>
                <w:noProof/>
                <w:webHidden/>
              </w:rPr>
              <w:fldChar w:fldCharType="end"/>
            </w:r>
          </w:hyperlink>
        </w:p>
        <w:p w:rsidR="00120C5A" w:rsidRDefault="00120C5A">
          <w:pPr>
            <w:pStyle w:val="TOC3"/>
            <w:tabs>
              <w:tab w:val="left" w:pos="1320"/>
              <w:tab w:val="right" w:leader="dot" w:pos="9350"/>
            </w:tabs>
            <w:rPr>
              <w:rFonts w:eastAsiaTheme="minorEastAsia"/>
              <w:noProof/>
            </w:rPr>
          </w:pPr>
          <w:hyperlink w:anchor="_Toc511901876" w:history="1">
            <w:r w:rsidRPr="00F4195F">
              <w:rPr>
                <w:rStyle w:val="Hyperlink"/>
                <w:rFonts w:ascii="Calibri" w:hAnsi="Calibri" w:cs="Calibri"/>
                <w:b/>
                <w:noProof/>
              </w:rPr>
              <w:t>1.3.2</w:t>
            </w:r>
            <w:r>
              <w:rPr>
                <w:rFonts w:eastAsiaTheme="minorEastAsia"/>
                <w:noProof/>
              </w:rPr>
              <w:tab/>
            </w:r>
            <w:r w:rsidRPr="00F4195F">
              <w:rPr>
                <w:rStyle w:val="Hyperlink"/>
                <w:rFonts w:ascii="Calibri" w:hAnsi="Calibri" w:cs="Calibri"/>
                <w:b/>
                <w:noProof/>
              </w:rPr>
              <w:t>The Applicant</w:t>
            </w:r>
            <w:r>
              <w:rPr>
                <w:noProof/>
                <w:webHidden/>
              </w:rPr>
              <w:tab/>
            </w:r>
            <w:r>
              <w:rPr>
                <w:noProof/>
                <w:webHidden/>
              </w:rPr>
              <w:fldChar w:fldCharType="begin"/>
            </w:r>
            <w:r>
              <w:rPr>
                <w:noProof/>
                <w:webHidden/>
              </w:rPr>
              <w:instrText xml:space="preserve"> PAGEREF _Toc511901876 \h </w:instrText>
            </w:r>
            <w:r>
              <w:rPr>
                <w:noProof/>
                <w:webHidden/>
              </w:rPr>
            </w:r>
            <w:r>
              <w:rPr>
                <w:noProof/>
                <w:webHidden/>
              </w:rPr>
              <w:fldChar w:fldCharType="separate"/>
            </w:r>
            <w:r>
              <w:rPr>
                <w:noProof/>
                <w:webHidden/>
              </w:rPr>
              <w:t>7</w:t>
            </w:r>
            <w:r>
              <w:rPr>
                <w:noProof/>
                <w:webHidden/>
              </w:rPr>
              <w:fldChar w:fldCharType="end"/>
            </w:r>
          </w:hyperlink>
        </w:p>
        <w:p w:rsidR="00120C5A" w:rsidRDefault="00120C5A">
          <w:pPr>
            <w:pStyle w:val="TOC3"/>
            <w:tabs>
              <w:tab w:val="left" w:pos="1320"/>
              <w:tab w:val="right" w:leader="dot" w:pos="9350"/>
            </w:tabs>
            <w:rPr>
              <w:rFonts w:eastAsiaTheme="minorEastAsia"/>
              <w:noProof/>
            </w:rPr>
          </w:pPr>
          <w:hyperlink w:anchor="_Toc511901877" w:history="1">
            <w:r w:rsidRPr="00F4195F">
              <w:rPr>
                <w:rStyle w:val="Hyperlink"/>
                <w:rFonts w:ascii="Calibri" w:hAnsi="Calibri" w:cs="Calibri"/>
                <w:b/>
                <w:noProof/>
              </w:rPr>
              <w:t>1.3.3</w:t>
            </w:r>
            <w:r>
              <w:rPr>
                <w:rFonts w:eastAsiaTheme="minorEastAsia"/>
                <w:noProof/>
              </w:rPr>
              <w:tab/>
            </w:r>
            <w:r w:rsidRPr="00F4195F">
              <w:rPr>
                <w:rStyle w:val="Hyperlink"/>
                <w:rFonts w:ascii="Calibri" w:hAnsi="Calibri" w:cs="Calibri"/>
                <w:b/>
                <w:noProof/>
              </w:rPr>
              <w:t>Administrator</w:t>
            </w:r>
            <w:r>
              <w:rPr>
                <w:noProof/>
                <w:webHidden/>
              </w:rPr>
              <w:tab/>
            </w:r>
            <w:r>
              <w:rPr>
                <w:noProof/>
                <w:webHidden/>
              </w:rPr>
              <w:fldChar w:fldCharType="begin"/>
            </w:r>
            <w:r>
              <w:rPr>
                <w:noProof/>
                <w:webHidden/>
              </w:rPr>
              <w:instrText xml:space="preserve"> PAGEREF _Toc511901877 \h </w:instrText>
            </w:r>
            <w:r>
              <w:rPr>
                <w:noProof/>
                <w:webHidden/>
              </w:rPr>
            </w:r>
            <w:r>
              <w:rPr>
                <w:noProof/>
                <w:webHidden/>
              </w:rPr>
              <w:fldChar w:fldCharType="separate"/>
            </w:r>
            <w:r>
              <w:rPr>
                <w:noProof/>
                <w:webHidden/>
              </w:rPr>
              <w:t>7</w:t>
            </w:r>
            <w:r>
              <w:rPr>
                <w:noProof/>
                <w:webHidden/>
              </w:rPr>
              <w:fldChar w:fldCharType="end"/>
            </w:r>
          </w:hyperlink>
        </w:p>
        <w:p w:rsidR="00120C5A" w:rsidRDefault="00120C5A">
          <w:pPr>
            <w:pStyle w:val="TOC3"/>
            <w:tabs>
              <w:tab w:val="left" w:pos="1320"/>
              <w:tab w:val="right" w:leader="dot" w:pos="9350"/>
            </w:tabs>
            <w:rPr>
              <w:rFonts w:eastAsiaTheme="minorEastAsia"/>
              <w:noProof/>
            </w:rPr>
          </w:pPr>
          <w:hyperlink w:anchor="_Toc511901878" w:history="1">
            <w:r w:rsidRPr="00F4195F">
              <w:rPr>
                <w:rStyle w:val="Hyperlink"/>
                <w:rFonts w:ascii="Calibri" w:hAnsi="Calibri" w:cs="Calibri"/>
                <w:b/>
                <w:noProof/>
              </w:rPr>
              <w:t>1.3.4</w:t>
            </w:r>
            <w:r>
              <w:rPr>
                <w:rFonts w:eastAsiaTheme="minorEastAsia"/>
                <w:noProof/>
              </w:rPr>
              <w:tab/>
            </w:r>
            <w:r w:rsidRPr="00F4195F">
              <w:rPr>
                <w:rStyle w:val="Hyperlink"/>
                <w:rFonts w:ascii="Calibri" w:hAnsi="Calibri" w:cs="Calibri"/>
                <w:b/>
                <w:noProof/>
              </w:rPr>
              <w:t>Application under Review</w:t>
            </w:r>
            <w:r>
              <w:rPr>
                <w:noProof/>
                <w:webHidden/>
              </w:rPr>
              <w:tab/>
            </w:r>
            <w:r>
              <w:rPr>
                <w:noProof/>
                <w:webHidden/>
              </w:rPr>
              <w:fldChar w:fldCharType="begin"/>
            </w:r>
            <w:r>
              <w:rPr>
                <w:noProof/>
                <w:webHidden/>
              </w:rPr>
              <w:instrText xml:space="preserve"> PAGEREF _Toc511901878 \h </w:instrText>
            </w:r>
            <w:r>
              <w:rPr>
                <w:noProof/>
                <w:webHidden/>
              </w:rPr>
            </w:r>
            <w:r>
              <w:rPr>
                <w:noProof/>
                <w:webHidden/>
              </w:rPr>
              <w:fldChar w:fldCharType="separate"/>
            </w:r>
            <w:r>
              <w:rPr>
                <w:noProof/>
                <w:webHidden/>
              </w:rPr>
              <w:t>8</w:t>
            </w:r>
            <w:r>
              <w:rPr>
                <w:noProof/>
                <w:webHidden/>
              </w:rPr>
              <w:fldChar w:fldCharType="end"/>
            </w:r>
          </w:hyperlink>
        </w:p>
        <w:p w:rsidR="00120C5A" w:rsidRDefault="00120C5A">
          <w:pPr>
            <w:pStyle w:val="TOC3"/>
            <w:tabs>
              <w:tab w:val="left" w:pos="1320"/>
              <w:tab w:val="right" w:leader="dot" w:pos="9350"/>
            </w:tabs>
            <w:rPr>
              <w:rFonts w:eastAsiaTheme="minorEastAsia"/>
              <w:noProof/>
            </w:rPr>
          </w:pPr>
          <w:hyperlink w:anchor="_Toc511901879" w:history="1">
            <w:r w:rsidRPr="00F4195F">
              <w:rPr>
                <w:rStyle w:val="Hyperlink"/>
                <w:rFonts w:ascii="Calibri" w:hAnsi="Calibri" w:cs="Calibri"/>
                <w:b/>
                <w:noProof/>
              </w:rPr>
              <w:t>1.3.5</w:t>
            </w:r>
            <w:r>
              <w:rPr>
                <w:rFonts w:eastAsiaTheme="minorEastAsia"/>
                <w:noProof/>
              </w:rPr>
              <w:tab/>
            </w:r>
            <w:r w:rsidRPr="00F4195F">
              <w:rPr>
                <w:rStyle w:val="Hyperlink"/>
                <w:rFonts w:ascii="Calibri" w:hAnsi="Calibri" w:cs="Calibri"/>
                <w:b/>
                <w:noProof/>
              </w:rPr>
              <w:t>Decision/Feedback of the Reviewers:</w:t>
            </w:r>
            <w:r>
              <w:rPr>
                <w:noProof/>
                <w:webHidden/>
              </w:rPr>
              <w:tab/>
            </w:r>
            <w:r>
              <w:rPr>
                <w:noProof/>
                <w:webHidden/>
              </w:rPr>
              <w:fldChar w:fldCharType="begin"/>
            </w:r>
            <w:r>
              <w:rPr>
                <w:noProof/>
                <w:webHidden/>
              </w:rPr>
              <w:instrText xml:space="preserve"> PAGEREF _Toc511901879 \h </w:instrText>
            </w:r>
            <w:r>
              <w:rPr>
                <w:noProof/>
                <w:webHidden/>
              </w:rPr>
            </w:r>
            <w:r>
              <w:rPr>
                <w:noProof/>
                <w:webHidden/>
              </w:rPr>
              <w:fldChar w:fldCharType="separate"/>
            </w:r>
            <w:r>
              <w:rPr>
                <w:noProof/>
                <w:webHidden/>
              </w:rPr>
              <w:t>8</w:t>
            </w:r>
            <w:r>
              <w:rPr>
                <w:noProof/>
                <w:webHidden/>
              </w:rPr>
              <w:fldChar w:fldCharType="end"/>
            </w:r>
          </w:hyperlink>
        </w:p>
        <w:p w:rsidR="00120C5A" w:rsidRDefault="00120C5A">
          <w:pPr>
            <w:pStyle w:val="TOC3"/>
            <w:tabs>
              <w:tab w:val="left" w:pos="1320"/>
              <w:tab w:val="right" w:leader="dot" w:pos="9350"/>
            </w:tabs>
            <w:rPr>
              <w:rFonts w:eastAsiaTheme="minorEastAsia"/>
              <w:noProof/>
            </w:rPr>
          </w:pPr>
          <w:hyperlink w:anchor="_Toc511901880" w:history="1">
            <w:r w:rsidRPr="00F4195F">
              <w:rPr>
                <w:rStyle w:val="Hyperlink"/>
                <w:rFonts w:ascii="Calibri" w:hAnsi="Calibri" w:cs="Calibri"/>
                <w:b/>
                <w:noProof/>
              </w:rPr>
              <w:t>1.3.6</w:t>
            </w:r>
            <w:r>
              <w:rPr>
                <w:rFonts w:eastAsiaTheme="minorEastAsia"/>
                <w:noProof/>
              </w:rPr>
              <w:tab/>
            </w:r>
            <w:r w:rsidRPr="00F4195F">
              <w:rPr>
                <w:rStyle w:val="Hyperlink"/>
                <w:rFonts w:ascii="Calibri" w:hAnsi="Calibri" w:cs="Calibri"/>
                <w:b/>
                <w:noProof/>
              </w:rPr>
              <w:t>Interim Progress Report and the Final Report</w:t>
            </w:r>
            <w:r>
              <w:rPr>
                <w:noProof/>
                <w:webHidden/>
              </w:rPr>
              <w:tab/>
            </w:r>
            <w:r>
              <w:rPr>
                <w:noProof/>
                <w:webHidden/>
              </w:rPr>
              <w:fldChar w:fldCharType="begin"/>
            </w:r>
            <w:r>
              <w:rPr>
                <w:noProof/>
                <w:webHidden/>
              </w:rPr>
              <w:instrText xml:space="preserve"> PAGEREF _Toc511901880 \h </w:instrText>
            </w:r>
            <w:r>
              <w:rPr>
                <w:noProof/>
                <w:webHidden/>
              </w:rPr>
            </w:r>
            <w:r>
              <w:rPr>
                <w:noProof/>
                <w:webHidden/>
              </w:rPr>
              <w:fldChar w:fldCharType="separate"/>
            </w:r>
            <w:r>
              <w:rPr>
                <w:noProof/>
                <w:webHidden/>
              </w:rPr>
              <w:t>9</w:t>
            </w:r>
            <w:r>
              <w:rPr>
                <w:noProof/>
                <w:webHidden/>
              </w:rPr>
              <w:fldChar w:fldCharType="end"/>
            </w:r>
          </w:hyperlink>
        </w:p>
        <w:p w:rsidR="00120C5A" w:rsidRDefault="00120C5A">
          <w:pPr>
            <w:pStyle w:val="TOC2"/>
            <w:tabs>
              <w:tab w:val="left" w:pos="880"/>
              <w:tab w:val="right" w:leader="dot" w:pos="9350"/>
            </w:tabs>
            <w:rPr>
              <w:rFonts w:eastAsiaTheme="minorEastAsia"/>
              <w:noProof/>
            </w:rPr>
          </w:pPr>
          <w:hyperlink w:anchor="_Toc511901881" w:history="1">
            <w:r w:rsidRPr="00F4195F">
              <w:rPr>
                <w:rStyle w:val="Hyperlink"/>
                <w:rFonts w:ascii="Calibri" w:hAnsi="Calibri" w:cs="Calibri"/>
                <w:b/>
                <w:noProof/>
              </w:rPr>
              <w:t>1.4</w:t>
            </w:r>
            <w:r>
              <w:rPr>
                <w:rFonts w:eastAsiaTheme="minorEastAsia"/>
                <w:noProof/>
              </w:rPr>
              <w:tab/>
            </w:r>
            <w:r w:rsidRPr="00F4195F">
              <w:rPr>
                <w:rStyle w:val="Hyperlink"/>
                <w:rFonts w:ascii="Calibri" w:hAnsi="Calibri" w:cs="Calibri"/>
                <w:b/>
                <w:noProof/>
              </w:rPr>
              <w:t>Appeal process</w:t>
            </w:r>
            <w:r>
              <w:rPr>
                <w:noProof/>
                <w:webHidden/>
              </w:rPr>
              <w:tab/>
            </w:r>
            <w:r>
              <w:rPr>
                <w:noProof/>
                <w:webHidden/>
              </w:rPr>
              <w:fldChar w:fldCharType="begin"/>
            </w:r>
            <w:r>
              <w:rPr>
                <w:noProof/>
                <w:webHidden/>
              </w:rPr>
              <w:instrText xml:space="preserve"> PAGEREF _Toc511901881 \h </w:instrText>
            </w:r>
            <w:r>
              <w:rPr>
                <w:noProof/>
                <w:webHidden/>
              </w:rPr>
            </w:r>
            <w:r>
              <w:rPr>
                <w:noProof/>
                <w:webHidden/>
              </w:rPr>
              <w:fldChar w:fldCharType="separate"/>
            </w:r>
            <w:r>
              <w:rPr>
                <w:noProof/>
                <w:webHidden/>
              </w:rPr>
              <w:t>9</w:t>
            </w:r>
            <w:r>
              <w:rPr>
                <w:noProof/>
                <w:webHidden/>
              </w:rPr>
              <w:fldChar w:fldCharType="end"/>
            </w:r>
          </w:hyperlink>
        </w:p>
        <w:p w:rsidR="00120C5A" w:rsidRDefault="00120C5A">
          <w:pPr>
            <w:pStyle w:val="TOC3"/>
            <w:tabs>
              <w:tab w:val="left" w:pos="880"/>
              <w:tab w:val="right" w:leader="dot" w:pos="9350"/>
            </w:tabs>
            <w:rPr>
              <w:rFonts w:eastAsiaTheme="minorEastAsia"/>
              <w:noProof/>
            </w:rPr>
          </w:pPr>
          <w:hyperlink w:anchor="_Toc511901882" w:history="1">
            <w:r w:rsidRPr="00F4195F">
              <w:rPr>
                <w:rStyle w:val="Hyperlink"/>
                <w:rFonts w:asciiTheme="majorHAnsi" w:hAnsiTheme="majorHAnsi"/>
                <w:b/>
                <w:noProof/>
              </w:rPr>
              <w:t>2.</w:t>
            </w:r>
            <w:r>
              <w:rPr>
                <w:rFonts w:eastAsiaTheme="minorEastAsia"/>
                <w:noProof/>
              </w:rPr>
              <w:tab/>
            </w:r>
            <w:r w:rsidRPr="00F4195F">
              <w:rPr>
                <w:rStyle w:val="Hyperlink"/>
                <w:rFonts w:asciiTheme="majorHAnsi" w:hAnsiTheme="majorHAnsi"/>
                <w:b/>
                <w:noProof/>
              </w:rPr>
              <w:t>Provincial Health Research and Ethics Committee (PHREC) Ethics Review Processes.</w:t>
            </w:r>
            <w:r>
              <w:rPr>
                <w:noProof/>
                <w:webHidden/>
              </w:rPr>
              <w:tab/>
            </w:r>
            <w:r>
              <w:rPr>
                <w:noProof/>
                <w:webHidden/>
              </w:rPr>
              <w:fldChar w:fldCharType="begin"/>
            </w:r>
            <w:r>
              <w:rPr>
                <w:noProof/>
                <w:webHidden/>
              </w:rPr>
              <w:instrText xml:space="preserve"> PAGEREF _Toc511901882 \h </w:instrText>
            </w:r>
            <w:r>
              <w:rPr>
                <w:noProof/>
                <w:webHidden/>
              </w:rPr>
            </w:r>
            <w:r>
              <w:rPr>
                <w:noProof/>
                <w:webHidden/>
              </w:rPr>
              <w:fldChar w:fldCharType="separate"/>
            </w:r>
            <w:r>
              <w:rPr>
                <w:noProof/>
                <w:webHidden/>
              </w:rPr>
              <w:t>11</w:t>
            </w:r>
            <w:r>
              <w:rPr>
                <w:noProof/>
                <w:webHidden/>
              </w:rPr>
              <w:fldChar w:fldCharType="end"/>
            </w:r>
          </w:hyperlink>
        </w:p>
        <w:p w:rsidR="00120C5A" w:rsidRDefault="00120C5A">
          <w:pPr>
            <w:pStyle w:val="TOC3"/>
            <w:tabs>
              <w:tab w:val="left" w:pos="1100"/>
              <w:tab w:val="right" w:leader="dot" w:pos="9350"/>
            </w:tabs>
            <w:rPr>
              <w:rFonts w:eastAsiaTheme="minorEastAsia"/>
              <w:noProof/>
            </w:rPr>
          </w:pPr>
          <w:hyperlink w:anchor="_Toc511901883" w:history="1">
            <w:r w:rsidRPr="00F4195F">
              <w:rPr>
                <w:rStyle w:val="Hyperlink"/>
                <w:rFonts w:asciiTheme="majorHAnsi" w:hAnsiTheme="majorHAnsi"/>
                <w:b/>
                <w:noProof/>
              </w:rPr>
              <w:t>2.1</w:t>
            </w:r>
            <w:r>
              <w:rPr>
                <w:rFonts w:eastAsiaTheme="minorEastAsia"/>
                <w:noProof/>
              </w:rPr>
              <w:tab/>
            </w:r>
            <w:r w:rsidRPr="00F4195F">
              <w:rPr>
                <w:rStyle w:val="Hyperlink"/>
                <w:rFonts w:asciiTheme="majorHAnsi" w:hAnsiTheme="majorHAnsi"/>
                <w:b/>
                <w:noProof/>
              </w:rPr>
              <w:t>Documents Required when Applying for Ethical Clearance to the PHREC</w:t>
            </w:r>
            <w:r>
              <w:rPr>
                <w:noProof/>
                <w:webHidden/>
              </w:rPr>
              <w:tab/>
            </w:r>
            <w:r>
              <w:rPr>
                <w:noProof/>
                <w:webHidden/>
              </w:rPr>
              <w:fldChar w:fldCharType="begin"/>
            </w:r>
            <w:r>
              <w:rPr>
                <w:noProof/>
                <w:webHidden/>
              </w:rPr>
              <w:instrText xml:space="preserve"> PAGEREF _Toc511901883 \h </w:instrText>
            </w:r>
            <w:r>
              <w:rPr>
                <w:noProof/>
                <w:webHidden/>
              </w:rPr>
            </w:r>
            <w:r>
              <w:rPr>
                <w:noProof/>
                <w:webHidden/>
              </w:rPr>
              <w:fldChar w:fldCharType="separate"/>
            </w:r>
            <w:r>
              <w:rPr>
                <w:noProof/>
                <w:webHidden/>
              </w:rPr>
              <w:t>11</w:t>
            </w:r>
            <w:r>
              <w:rPr>
                <w:noProof/>
                <w:webHidden/>
              </w:rPr>
              <w:fldChar w:fldCharType="end"/>
            </w:r>
          </w:hyperlink>
        </w:p>
        <w:p w:rsidR="00120C5A" w:rsidRDefault="00120C5A">
          <w:pPr>
            <w:pStyle w:val="TOC3"/>
            <w:tabs>
              <w:tab w:val="left" w:pos="1100"/>
              <w:tab w:val="right" w:leader="dot" w:pos="9350"/>
            </w:tabs>
            <w:rPr>
              <w:rFonts w:eastAsiaTheme="minorEastAsia"/>
              <w:noProof/>
            </w:rPr>
          </w:pPr>
          <w:hyperlink w:anchor="_Toc511901884" w:history="1">
            <w:r w:rsidRPr="00F4195F">
              <w:rPr>
                <w:rStyle w:val="Hyperlink"/>
                <w:rFonts w:asciiTheme="majorHAnsi" w:hAnsiTheme="majorHAnsi"/>
                <w:b/>
                <w:noProof/>
              </w:rPr>
              <w:t>2.2</w:t>
            </w:r>
            <w:r>
              <w:rPr>
                <w:rFonts w:eastAsiaTheme="minorEastAsia"/>
                <w:noProof/>
              </w:rPr>
              <w:tab/>
            </w:r>
            <w:r w:rsidRPr="00F4195F">
              <w:rPr>
                <w:rStyle w:val="Hyperlink"/>
                <w:rFonts w:asciiTheme="majorHAnsi" w:hAnsiTheme="majorHAnsi"/>
                <w:b/>
                <w:noProof/>
              </w:rPr>
              <w:t>Logistics for Submission of the Research Proposal</w:t>
            </w:r>
            <w:r>
              <w:rPr>
                <w:noProof/>
                <w:webHidden/>
              </w:rPr>
              <w:tab/>
            </w:r>
            <w:r>
              <w:rPr>
                <w:noProof/>
                <w:webHidden/>
              </w:rPr>
              <w:fldChar w:fldCharType="begin"/>
            </w:r>
            <w:r>
              <w:rPr>
                <w:noProof/>
                <w:webHidden/>
              </w:rPr>
              <w:instrText xml:space="preserve"> PAGEREF _Toc511901884 \h </w:instrText>
            </w:r>
            <w:r>
              <w:rPr>
                <w:noProof/>
                <w:webHidden/>
              </w:rPr>
            </w:r>
            <w:r>
              <w:rPr>
                <w:noProof/>
                <w:webHidden/>
              </w:rPr>
              <w:fldChar w:fldCharType="separate"/>
            </w:r>
            <w:r>
              <w:rPr>
                <w:noProof/>
                <w:webHidden/>
              </w:rPr>
              <w:t>11</w:t>
            </w:r>
            <w:r>
              <w:rPr>
                <w:noProof/>
                <w:webHidden/>
              </w:rPr>
              <w:fldChar w:fldCharType="end"/>
            </w:r>
          </w:hyperlink>
        </w:p>
        <w:p w:rsidR="00120C5A" w:rsidRDefault="00120C5A">
          <w:pPr>
            <w:pStyle w:val="TOC3"/>
            <w:tabs>
              <w:tab w:val="left" w:pos="1100"/>
              <w:tab w:val="right" w:leader="dot" w:pos="9350"/>
            </w:tabs>
            <w:rPr>
              <w:rFonts w:eastAsiaTheme="minorEastAsia"/>
              <w:noProof/>
            </w:rPr>
          </w:pPr>
          <w:hyperlink w:anchor="_Toc511901885" w:history="1">
            <w:r w:rsidRPr="00F4195F">
              <w:rPr>
                <w:rStyle w:val="Hyperlink"/>
                <w:rFonts w:asciiTheme="majorHAnsi" w:hAnsiTheme="majorHAnsi"/>
                <w:b/>
                <w:noProof/>
              </w:rPr>
              <w:t>2.3</w:t>
            </w:r>
            <w:r>
              <w:rPr>
                <w:rFonts w:eastAsiaTheme="minorEastAsia"/>
                <w:noProof/>
              </w:rPr>
              <w:tab/>
            </w:r>
            <w:r w:rsidRPr="00F4195F">
              <w:rPr>
                <w:rStyle w:val="Hyperlink"/>
                <w:rFonts w:asciiTheme="majorHAnsi" w:hAnsiTheme="majorHAnsi"/>
                <w:b/>
                <w:noProof/>
              </w:rPr>
              <w:t>PHREC Ethics Review Process</w:t>
            </w:r>
            <w:r>
              <w:rPr>
                <w:noProof/>
                <w:webHidden/>
              </w:rPr>
              <w:tab/>
            </w:r>
            <w:r>
              <w:rPr>
                <w:noProof/>
                <w:webHidden/>
              </w:rPr>
              <w:fldChar w:fldCharType="begin"/>
            </w:r>
            <w:r>
              <w:rPr>
                <w:noProof/>
                <w:webHidden/>
              </w:rPr>
              <w:instrText xml:space="preserve"> PAGEREF _Toc511901885 \h </w:instrText>
            </w:r>
            <w:r>
              <w:rPr>
                <w:noProof/>
                <w:webHidden/>
              </w:rPr>
            </w:r>
            <w:r>
              <w:rPr>
                <w:noProof/>
                <w:webHidden/>
              </w:rPr>
              <w:fldChar w:fldCharType="separate"/>
            </w:r>
            <w:r>
              <w:rPr>
                <w:noProof/>
                <w:webHidden/>
              </w:rPr>
              <w:t>12</w:t>
            </w:r>
            <w:r>
              <w:rPr>
                <w:noProof/>
                <w:webHidden/>
              </w:rPr>
              <w:fldChar w:fldCharType="end"/>
            </w:r>
          </w:hyperlink>
        </w:p>
        <w:p w:rsidR="00120C5A" w:rsidRDefault="00120C5A">
          <w:pPr>
            <w:pStyle w:val="TOC3"/>
            <w:tabs>
              <w:tab w:val="left" w:pos="1100"/>
              <w:tab w:val="right" w:leader="dot" w:pos="9350"/>
            </w:tabs>
            <w:rPr>
              <w:rFonts w:eastAsiaTheme="minorEastAsia"/>
              <w:noProof/>
            </w:rPr>
          </w:pPr>
          <w:hyperlink w:anchor="_Toc511901886" w:history="1">
            <w:r w:rsidRPr="00F4195F">
              <w:rPr>
                <w:rStyle w:val="Hyperlink"/>
                <w:rFonts w:asciiTheme="majorHAnsi" w:hAnsiTheme="majorHAnsi"/>
                <w:b/>
                <w:noProof/>
              </w:rPr>
              <w:t>2.4</w:t>
            </w:r>
            <w:r>
              <w:rPr>
                <w:rFonts w:eastAsiaTheme="minorEastAsia"/>
                <w:noProof/>
              </w:rPr>
              <w:tab/>
            </w:r>
            <w:r w:rsidRPr="00F4195F">
              <w:rPr>
                <w:rStyle w:val="Hyperlink"/>
                <w:rFonts w:asciiTheme="majorHAnsi" w:hAnsiTheme="majorHAnsi"/>
                <w:b/>
                <w:noProof/>
              </w:rPr>
              <w:t>Interim Progress Report and the Final Report</w:t>
            </w:r>
            <w:r>
              <w:rPr>
                <w:noProof/>
                <w:webHidden/>
              </w:rPr>
              <w:tab/>
            </w:r>
            <w:r>
              <w:rPr>
                <w:noProof/>
                <w:webHidden/>
              </w:rPr>
              <w:fldChar w:fldCharType="begin"/>
            </w:r>
            <w:r>
              <w:rPr>
                <w:noProof/>
                <w:webHidden/>
              </w:rPr>
              <w:instrText xml:space="preserve"> PAGEREF _Toc511901886 \h </w:instrText>
            </w:r>
            <w:r>
              <w:rPr>
                <w:noProof/>
                <w:webHidden/>
              </w:rPr>
            </w:r>
            <w:r>
              <w:rPr>
                <w:noProof/>
                <w:webHidden/>
              </w:rPr>
              <w:fldChar w:fldCharType="separate"/>
            </w:r>
            <w:r>
              <w:rPr>
                <w:noProof/>
                <w:webHidden/>
              </w:rPr>
              <w:t>12</w:t>
            </w:r>
            <w:r>
              <w:rPr>
                <w:noProof/>
                <w:webHidden/>
              </w:rPr>
              <w:fldChar w:fldCharType="end"/>
            </w:r>
          </w:hyperlink>
        </w:p>
        <w:p w:rsidR="00120C5A" w:rsidRDefault="00120C5A">
          <w:pPr>
            <w:pStyle w:val="TOC2"/>
            <w:tabs>
              <w:tab w:val="left" w:pos="880"/>
              <w:tab w:val="right" w:leader="dot" w:pos="9350"/>
            </w:tabs>
            <w:rPr>
              <w:rFonts w:eastAsiaTheme="minorEastAsia"/>
              <w:noProof/>
            </w:rPr>
          </w:pPr>
          <w:hyperlink w:anchor="_Toc511901887" w:history="1">
            <w:r w:rsidRPr="00F4195F">
              <w:rPr>
                <w:rStyle w:val="Hyperlink"/>
                <w:rFonts w:asciiTheme="majorHAnsi" w:hAnsiTheme="majorHAnsi"/>
                <w:b/>
                <w:noProof/>
              </w:rPr>
              <w:t>2.5</w:t>
            </w:r>
            <w:r>
              <w:rPr>
                <w:rFonts w:eastAsiaTheme="minorEastAsia"/>
                <w:noProof/>
              </w:rPr>
              <w:tab/>
            </w:r>
            <w:r w:rsidRPr="00F4195F">
              <w:rPr>
                <w:rStyle w:val="Hyperlink"/>
                <w:rFonts w:asciiTheme="majorHAnsi" w:hAnsiTheme="majorHAnsi"/>
                <w:b/>
                <w:noProof/>
              </w:rPr>
              <w:t>Appeal Processes</w:t>
            </w:r>
            <w:r>
              <w:rPr>
                <w:noProof/>
                <w:webHidden/>
              </w:rPr>
              <w:tab/>
            </w:r>
            <w:r>
              <w:rPr>
                <w:noProof/>
                <w:webHidden/>
              </w:rPr>
              <w:fldChar w:fldCharType="begin"/>
            </w:r>
            <w:r>
              <w:rPr>
                <w:noProof/>
                <w:webHidden/>
              </w:rPr>
              <w:instrText xml:space="preserve"> PAGEREF _Toc511901887 \h </w:instrText>
            </w:r>
            <w:r>
              <w:rPr>
                <w:noProof/>
                <w:webHidden/>
              </w:rPr>
            </w:r>
            <w:r>
              <w:rPr>
                <w:noProof/>
                <w:webHidden/>
              </w:rPr>
              <w:fldChar w:fldCharType="separate"/>
            </w:r>
            <w:r>
              <w:rPr>
                <w:noProof/>
                <w:webHidden/>
              </w:rPr>
              <w:t>13</w:t>
            </w:r>
            <w:r>
              <w:rPr>
                <w:noProof/>
                <w:webHidden/>
              </w:rPr>
              <w:fldChar w:fldCharType="end"/>
            </w:r>
          </w:hyperlink>
        </w:p>
        <w:p w:rsidR="00120C5A" w:rsidRDefault="00120C5A">
          <w:pPr>
            <w:pStyle w:val="TOC1"/>
            <w:tabs>
              <w:tab w:val="right" w:leader="dot" w:pos="9350"/>
            </w:tabs>
            <w:rPr>
              <w:rFonts w:eastAsiaTheme="minorEastAsia"/>
              <w:noProof/>
            </w:rPr>
          </w:pPr>
          <w:hyperlink w:anchor="_Toc511901888" w:history="1">
            <w:r w:rsidRPr="00F4195F">
              <w:rPr>
                <w:rStyle w:val="Hyperlink"/>
                <w:b/>
                <w:noProof/>
              </w:rPr>
              <w:t>ANNEXTURE A</w:t>
            </w:r>
            <w:r>
              <w:rPr>
                <w:noProof/>
                <w:webHidden/>
              </w:rPr>
              <w:tab/>
            </w:r>
            <w:r>
              <w:rPr>
                <w:noProof/>
                <w:webHidden/>
              </w:rPr>
              <w:fldChar w:fldCharType="begin"/>
            </w:r>
            <w:r>
              <w:rPr>
                <w:noProof/>
                <w:webHidden/>
              </w:rPr>
              <w:instrText xml:space="preserve"> PAGEREF _Toc511901888 \h </w:instrText>
            </w:r>
            <w:r>
              <w:rPr>
                <w:noProof/>
                <w:webHidden/>
              </w:rPr>
            </w:r>
            <w:r>
              <w:rPr>
                <w:noProof/>
                <w:webHidden/>
              </w:rPr>
              <w:fldChar w:fldCharType="separate"/>
            </w:r>
            <w:r>
              <w:rPr>
                <w:noProof/>
                <w:webHidden/>
              </w:rPr>
              <w:t>14</w:t>
            </w:r>
            <w:r>
              <w:rPr>
                <w:noProof/>
                <w:webHidden/>
              </w:rPr>
              <w:fldChar w:fldCharType="end"/>
            </w:r>
          </w:hyperlink>
        </w:p>
        <w:p w:rsidR="00120C5A" w:rsidRDefault="00120C5A">
          <w:pPr>
            <w:pStyle w:val="TOC1"/>
            <w:tabs>
              <w:tab w:val="right" w:leader="dot" w:pos="9350"/>
            </w:tabs>
            <w:rPr>
              <w:rFonts w:eastAsiaTheme="minorEastAsia"/>
              <w:noProof/>
            </w:rPr>
          </w:pPr>
          <w:hyperlink w:anchor="_Toc511901889" w:history="1">
            <w:r w:rsidRPr="00F4195F">
              <w:rPr>
                <w:rStyle w:val="Hyperlink"/>
                <w:b/>
                <w:noProof/>
              </w:rPr>
              <w:t>ANNEXTURE B</w:t>
            </w:r>
            <w:r>
              <w:rPr>
                <w:noProof/>
                <w:webHidden/>
              </w:rPr>
              <w:tab/>
            </w:r>
            <w:r>
              <w:rPr>
                <w:noProof/>
                <w:webHidden/>
              </w:rPr>
              <w:fldChar w:fldCharType="begin"/>
            </w:r>
            <w:r>
              <w:rPr>
                <w:noProof/>
                <w:webHidden/>
              </w:rPr>
              <w:instrText xml:space="preserve"> PAGEREF _Toc511901889 \h </w:instrText>
            </w:r>
            <w:r>
              <w:rPr>
                <w:noProof/>
                <w:webHidden/>
              </w:rPr>
            </w:r>
            <w:r>
              <w:rPr>
                <w:noProof/>
                <w:webHidden/>
              </w:rPr>
              <w:fldChar w:fldCharType="separate"/>
            </w:r>
            <w:r>
              <w:rPr>
                <w:noProof/>
                <w:webHidden/>
              </w:rPr>
              <w:t>15</w:t>
            </w:r>
            <w:r>
              <w:rPr>
                <w:noProof/>
                <w:webHidden/>
              </w:rPr>
              <w:fldChar w:fldCharType="end"/>
            </w:r>
          </w:hyperlink>
        </w:p>
        <w:p w:rsidR="00120C5A" w:rsidRDefault="00120C5A">
          <w:pPr>
            <w:pStyle w:val="TOC1"/>
            <w:tabs>
              <w:tab w:val="right" w:leader="dot" w:pos="9350"/>
            </w:tabs>
            <w:rPr>
              <w:rFonts w:eastAsiaTheme="minorEastAsia"/>
              <w:noProof/>
            </w:rPr>
          </w:pPr>
          <w:hyperlink w:anchor="_Toc511901890" w:history="1">
            <w:r w:rsidRPr="00F4195F">
              <w:rPr>
                <w:rStyle w:val="Hyperlink"/>
                <w:b/>
                <w:noProof/>
              </w:rPr>
              <w:t>ANNEXURE C</w:t>
            </w:r>
            <w:r>
              <w:rPr>
                <w:noProof/>
                <w:webHidden/>
              </w:rPr>
              <w:tab/>
            </w:r>
            <w:r>
              <w:rPr>
                <w:noProof/>
                <w:webHidden/>
              </w:rPr>
              <w:fldChar w:fldCharType="begin"/>
            </w:r>
            <w:r>
              <w:rPr>
                <w:noProof/>
                <w:webHidden/>
              </w:rPr>
              <w:instrText xml:space="preserve"> PAGEREF _Toc511901890 \h </w:instrText>
            </w:r>
            <w:r>
              <w:rPr>
                <w:noProof/>
                <w:webHidden/>
              </w:rPr>
            </w:r>
            <w:r>
              <w:rPr>
                <w:noProof/>
                <w:webHidden/>
              </w:rPr>
              <w:fldChar w:fldCharType="separate"/>
            </w:r>
            <w:r>
              <w:rPr>
                <w:noProof/>
                <w:webHidden/>
              </w:rPr>
              <w:t>16</w:t>
            </w:r>
            <w:r>
              <w:rPr>
                <w:noProof/>
                <w:webHidden/>
              </w:rPr>
              <w:fldChar w:fldCharType="end"/>
            </w:r>
          </w:hyperlink>
        </w:p>
        <w:p w:rsidR="00120C5A" w:rsidRDefault="00120C5A">
          <w:pPr>
            <w:pStyle w:val="TOC1"/>
            <w:tabs>
              <w:tab w:val="right" w:leader="dot" w:pos="9350"/>
            </w:tabs>
            <w:rPr>
              <w:rFonts w:eastAsiaTheme="minorEastAsia"/>
              <w:noProof/>
            </w:rPr>
          </w:pPr>
          <w:hyperlink w:anchor="_Toc511901891" w:history="1">
            <w:r w:rsidRPr="00F4195F">
              <w:rPr>
                <w:rStyle w:val="Hyperlink"/>
                <w:b/>
                <w:noProof/>
              </w:rPr>
              <w:t>REFERENCES</w:t>
            </w:r>
            <w:r>
              <w:rPr>
                <w:noProof/>
                <w:webHidden/>
              </w:rPr>
              <w:tab/>
            </w:r>
            <w:r>
              <w:rPr>
                <w:noProof/>
                <w:webHidden/>
              </w:rPr>
              <w:fldChar w:fldCharType="begin"/>
            </w:r>
            <w:r>
              <w:rPr>
                <w:noProof/>
                <w:webHidden/>
              </w:rPr>
              <w:instrText xml:space="preserve"> PAGEREF _Toc511901891 \h </w:instrText>
            </w:r>
            <w:r>
              <w:rPr>
                <w:noProof/>
                <w:webHidden/>
              </w:rPr>
            </w:r>
            <w:r>
              <w:rPr>
                <w:noProof/>
                <w:webHidden/>
              </w:rPr>
              <w:fldChar w:fldCharType="separate"/>
            </w:r>
            <w:r>
              <w:rPr>
                <w:noProof/>
                <w:webHidden/>
              </w:rPr>
              <w:t>19</w:t>
            </w:r>
            <w:r>
              <w:rPr>
                <w:noProof/>
                <w:webHidden/>
              </w:rPr>
              <w:fldChar w:fldCharType="end"/>
            </w:r>
          </w:hyperlink>
        </w:p>
        <w:p w:rsidR="00120C5A" w:rsidRDefault="00120C5A">
          <w:pPr>
            <w:pStyle w:val="TOC1"/>
            <w:tabs>
              <w:tab w:val="right" w:leader="dot" w:pos="9350"/>
            </w:tabs>
            <w:rPr>
              <w:rFonts w:eastAsiaTheme="minorEastAsia"/>
              <w:noProof/>
            </w:rPr>
          </w:pPr>
          <w:hyperlink w:anchor="_Toc511901892" w:history="1">
            <w:r w:rsidRPr="00F4195F">
              <w:rPr>
                <w:rStyle w:val="Hyperlink"/>
                <w:b/>
                <w:noProof/>
              </w:rPr>
              <w:t>FLOW CHART</w:t>
            </w:r>
            <w:r>
              <w:rPr>
                <w:noProof/>
                <w:webHidden/>
              </w:rPr>
              <w:tab/>
            </w:r>
            <w:r>
              <w:rPr>
                <w:noProof/>
                <w:webHidden/>
              </w:rPr>
              <w:fldChar w:fldCharType="begin"/>
            </w:r>
            <w:r>
              <w:rPr>
                <w:noProof/>
                <w:webHidden/>
              </w:rPr>
              <w:instrText xml:space="preserve"> PAGEREF _Toc511901892 \h </w:instrText>
            </w:r>
            <w:r>
              <w:rPr>
                <w:noProof/>
                <w:webHidden/>
              </w:rPr>
            </w:r>
            <w:r>
              <w:rPr>
                <w:noProof/>
                <w:webHidden/>
              </w:rPr>
              <w:fldChar w:fldCharType="separate"/>
            </w:r>
            <w:r>
              <w:rPr>
                <w:noProof/>
                <w:webHidden/>
              </w:rPr>
              <w:t>20</w:t>
            </w:r>
            <w:r>
              <w:rPr>
                <w:noProof/>
                <w:webHidden/>
              </w:rPr>
              <w:fldChar w:fldCharType="end"/>
            </w:r>
          </w:hyperlink>
        </w:p>
        <w:p w:rsidR="00641E5C" w:rsidRDefault="00641E5C">
          <w:r>
            <w:rPr>
              <w:b/>
              <w:bCs/>
              <w:noProof/>
            </w:rPr>
            <w:fldChar w:fldCharType="end"/>
          </w:r>
        </w:p>
      </w:sdtContent>
    </w:sdt>
    <w:p w:rsidR="00AD0BA8" w:rsidRPr="00641E5C" w:rsidRDefault="00AD0BA8" w:rsidP="0097783B">
      <w:pPr>
        <w:rPr>
          <w:rFonts w:asciiTheme="majorHAnsi" w:hAnsiTheme="majorHAnsi"/>
          <w:b/>
          <w:sz w:val="24"/>
          <w:szCs w:val="24"/>
        </w:rPr>
      </w:pPr>
    </w:p>
    <w:p w:rsidR="00AD0BA8" w:rsidRDefault="00AD0BA8" w:rsidP="0097783B">
      <w:pPr>
        <w:jc w:val="both"/>
        <w:rPr>
          <w:rFonts w:asciiTheme="majorHAnsi" w:hAnsiTheme="majorHAnsi"/>
          <w:b/>
          <w:sz w:val="52"/>
          <w:szCs w:val="52"/>
        </w:rPr>
      </w:pPr>
    </w:p>
    <w:p w:rsidR="0097783B" w:rsidRDefault="0097783B" w:rsidP="0097783B">
      <w:pPr>
        <w:rPr>
          <w:rFonts w:asciiTheme="majorHAnsi" w:hAnsiTheme="majorHAnsi"/>
          <w:b/>
          <w:sz w:val="52"/>
          <w:szCs w:val="52"/>
        </w:rPr>
      </w:pPr>
    </w:p>
    <w:p w:rsidR="00120C5A" w:rsidRDefault="00120C5A" w:rsidP="0097783B">
      <w:pPr>
        <w:rPr>
          <w:rFonts w:asciiTheme="majorHAnsi" w:hAnsiTheme="majorHAnsi"/>
          <w:b/>
          <w:sz w:val="52"/>
          <w:szCs w:val="52"/>
        </w:rPr>
      </w:pPr>
    </w:p>
    <w:p w:rsidR="005A2E08" w:rsidRDefault="005A2E08" w:rsidP="00641E5C">
      <w:pPr>
        <w:pStyle w:val="Heading1"/>
        <w:rPr>
          <w:b/>
          <w:sz w:val="24"/>
          <w:szCs w:val="24"/>
        </w:rPr>
      </w:pPr>
      <w:bookmarkStart w:id="1" w:name="_Toc511901870"/>
      <w:r w:rsidRPr="00AF7E67">
        <w:rPr>
          <w:b/>
          <w:color w:val="auto"/>
          <w:sz w:val="24"/>
          <w:szCs w:val="24"/>
        </w:rPr>
        <w:lastRenderedPageBreak/>
        <w:t>INTRODUCTION</w:t>
      </w:r>
      <w:bookmarkEnd w:id="1"/>
      <w:r w:rsidRPr="00AF7E67">
        <w:rPr>
          <w:b/>
          <w:sz w:val="24"/>
          <w:szCs w:val="24"/>
        </w:rPr>
        <w:t xml:space="preserve"> </w:t>
      </w:r>
    </w:p>
    <w:p w:rsidR="00AF7E67" w:rsidRPr="00AF7E67" w:rsidRDefault="00AF7E67" w:rsidP="00AF7E67"/>
    <w:p w:rsidR="005A2E08" w:rsidRPr="00AF7E67" w:rsidRDefault="005A2E08" w:rsidP="00AF7E67">
      <w:pPr>
        <w:spacing w:after="0" w:line="360" w:lineRule="auto"/>
        <w:jc w:val="both"/>
        <w:rPr>
          <w:rFonts w:ascii="Calibri" w:eastAsiaTheme="majorEastAsia" w:hAnsi="Calibri" w:cs="Calibri"/>
          <w:sz w:val="24"/>
          <w:szCs w:val="24"/>
        </w:rPr>
      </w:pPr>
      <w:r w:rsidRPr="00AF7E67">
        <w:rPr>
          <w:rFonts w:ascii="Calibri" w:eastAsiaTheme="majorEastAsia" w:hAnsi="Calibri" w:cs="Calibri"/>
          <w:sz w:val="24"/>
          <w:szCs w:val="24"/>
        </w:rPr>
        <w:t xml:space="preserve">According to </w:t>
      </w:r>
      <w:r w:rsidR="00E36ECE" w:rsidRPr="00AF7E67">
        <w:rPr>
          <w:rFonts w:ascii="Calibri" w:eastAsiaTheme="majorEastAsia" w:hAnsi="Calibri" w:cs="Calibri"/>
          <w:sz w:val="24"/>
          <w:szCs w:val="24"/>
        </w:rPr>
        <w:t xml:space="preserve">the </w:t>
      </w:r>
      <w:proofErr w:type="spellStart"/>
      <w:r w:rsidRPr="00AF7E67">
        <w:rPr>
          <w:rFonts w:ascii="Calibri" w:eastAsiaTheme="majorEastAsia" w:hAnsi="Calibri" w:cs="Calibri"/>
          <w:sz w:val="24"/>
          <w:szCs w:val="24"/>
        </w:rPr>
        <w:t>NDoH</w:t>
      </w:r>
      <w:proofErr w:type="spellEnd"/>
      <w:r w:rsidRPr="00AF7E67">
        <w:rPr>
          <w:rFonts w:ascii="Calibri" w:eastAsiaTheme="majorEastAsia" w:hAnsi="Calibri" w:cs="Calibri"/>
          <w:sz w:val="24"/>
          <w:szCs w:val="24"/>
        </w:rPr>
        <w:t xml:space="preserve"> 2015 Ethics in Health Research Principles, Processes and Structures Guidelines, health research is vital for the advancement of health care services for the people of South Africa. The </w:t>
      </w:r>
      <w:r w:rsidR="00E02DC8" w:rsidRPr="00AF7E67">
        <w:rPr>
          <w:rFonts w:ascii="Calibri" w:eastAsiaTheme="majorEastAsia" w:hAnsi="Calibri" w:cs="Calibri"/>
          <w:sz w:val="24"/>
          <w:szCs w:val="24"/>
        </w:rPr>
        <w:t>guidelines define</w:t>
      </w:r>
      <w:r w:rsidRPr="00AF7E67">
        <w:rPr>
          <w:rFonts w:ascii="Calibri" w:eastAsiaTheme="majorEastAsia" w:hAnsi="Calibri" w:cs="Calibri"/>
          <w:sz w:val="24"/>
          <w:szCs w:val="24"/>
        </w:rPr>
        <w:t xml:space="preserve"> "research involving human participants" as any social science, biomedical, behavioral, or epidemiological activity that entails systematic collection or analysis of data </w:t>
      </w:r>
      <w:r w:rsidR="00E02DC8" w:rsidRPr="00AF7E67">
        <w:rPr>
          <w:rFonts w:ascii="Calibri" w:eastAsiaTheme="majorEastAsia" w:hAnsi="Calibri" w:cs="Calibri"/>
          <w:sz w:val="24"/>
          <w:szCs w:val="24"/>
        </w:rPr>
        <w:t xml:space="preserve">intended to contribute to </w:t>
      </w:r>
      <w:proofErr w:type="spellStart"/>
      <w:r w:rsidR="00E02DC8" w:rsidRPr="00AF7E67">
        <w:rPr>
          <w:rFonts w:ascii="Calibri" w:eastAsiaTheme="majorEastAsia" w:hAnsi="Calibri" w:cs="Calibri"/>
          <w:bCs/>
          <w:sz w:val="24"/>
          <w:szCs w:val="24"/>
        </w:rPr>
        <w:t>generalisable</w:t>
      </w:r>
      <w:proofErr w:type="spellEnd"/>
      <w:r w:rsidR="00E02DC8" w:rsidRPr="00AF7E67">
        <w:rPr>
          <w:rFonts w:ascii="Calibri" w:eastAsiaTheme="majorEastAsia" w:hAnsi="Calibri" w:cs="Calibri"/>
          <w:bCs/>
          <w:sz w:val="24"/>
          <w:szCs w:val="24"/>
        </w:rPr>
        <w:t xml:space="preserve"> knowledge or new knowledge, </w:t>
      </w:r>
      <w:r w:rsidRPr="00AF7E67">
        <w:rPr>
          <w:rFonts w:ascii="Calibri" w:eastAsiaTheme="majorEastAsia" w:hAnsi="Calibri" w:cs="Calibri"/>
          <w:sz w:val="24"/>
          <w:szCs w:val="24"/>
        </w:rPr>
        <w:t>in which human beings (</w:t>
      </w:r>
      <w:proofErr w:type="spellStart"/>
      <w:r w:rsidRPr="00AF7E67">
        <w:rPr>
          <w:rFonts w:ascii="Calibri" w:eastAsiaTheme="majorEastAsia" w:hAnsi="Calibri" w:cs="Calibri"/>
          <w:sz w:val="24"/>
          <w:szCs w:val="24"/>
        </w:rPr>
        <w:t>i</w:t>
      </w:r>
      <w:proofErr w:type="spellEnd"/>
      <w:r w:rsidRPr="00AF7E67">
        <w:rPr>
          <w:rFonts w:ascii="Calibri" w:eastAsiaTheme="majorEastAsia" w:hAnsi="Calibri" w:cs="Calibri"/>
          <w:sz w:val="24"/>
          <w:szCs w:val="24"/>
        </w:rPr>
        <w:t>) are exposed to manipulation, intervention, observation, or other interaction with investigators either directly or through alteration of their environment, or (ii) become individually identifiable through investigators’ collection, preparation, or use of biological material or medical or other records.</w:t>
      </w:r>
      <w:r w:rsidR="00A313EF" w:rsidRPr="00A313EF">
        <w:rPr>
          <w:rFonts w:ascii="Times New Roman" w:eastAsia="Times New Roman" w:hAnsi="Times New Roman" w:cs="Times New Roman"/>
          <w:color w:val="000000"/>
          <w:sz w:val="24"/>
          <w:szCs w:val="24"/>
          <w:lang w:val="en" w:eastAsia="en-ZA"/>
        </w:rPr>
        <w:t xml:space="preserve"> </w:t>
      </w:r>
      <w:r w:rsidR="00A313EF" w:rsidRPr="00A313EF">
        <w:rPr>
          <w:rFonts w:ascii="Calibri" w:eastAsiaTheme="majorEastAsia" w:hAnsi="Calibri" w:cs="Calibri"/>
          <w:sz w:val="24"/>
          <w:szCs w:val="24"/>
          <w:lang w:val="en"/>
        </w:rPr>
        <w:t>Research involving human participants can be conducted in the Northern Cape Province through in person or through an electronic medium (e.g., telephone, computer, E-mail or internet).</w:t>
      </w:r>
    </w:p>
    <w:p w:rsidR="00AF7E67" w:rsidRPr="00AF7E67" w:rsidRDefault="00AF7E67" w:rsidP="00AF7E67">
      <w:pPr>
        <w:spacing w:after="0" w:line="360" w:lineRule="auto"/>
        <w:jc w:val="both"/>
        <w:rPr>
          <w:rFonts w:ascii="Calibri" w:eastAsiaTheme="majorEastAsia" w:hAnsi="Calibri" w:cs="Calibri"/>
          <w:sz w:val="24"/>
          <w:szCs w:val="24"/>
        </w:rPr>
      </w:pPr>
    </w:p>
    <w:p w:rsidR="00E36ECE" w:rsidRPr="00AF7E67" w:rsidRDefault="00E02DC8" w:rsidP="00AF7E67">
      <w:pPr>
        <w:spacing w:after="0" w:line="360" w:lineRule="auto"/>
        <w:jc w:val="both"/>
        <w:rPr>
          <w:rFonts w:ascii="Calibri" w:eastAsiaTheme="majorEastAsia" w:hAnsi="Calibri" w:cs="Calibri"/>
          <w:sz w:val="24"/>
          <w:szCs w:val="24"/>
        </w:rPr>
      </w:pPr>
      <w:r w:rsidRPr="00AF7E67">
        <w:rPr>
          <w:rFonts w:ascii="Calibri" w:eastAsiaTheme="majorEastAsia" w:hAnsi="Calibri" w:cs="Calibri"/>
          <w:sz w:val="24"/>
          <w:szCs w:val="24"/>
        </w:rPr>
        <w:t>In research involving human participants to ensure that South Africa’s people are fairly and respectfully treated by researchers and that all research conducted in the country stands up to ethical scrutiny</w:t>
      </w:r>
      <w:r w:rsidR="00B16CFF">
        <w:rPr>
          <w:rFonts w:ascii="Calibri" w:eastAsiaTheme="majorEastAsia" w:hAnsi="Calibri" w:cs="Calibri"/>
          <w:sz w:val="24"/>
          <w:szCs w:val="24"/>
        </w:rPr>
        <w:t xml:space="preserve">. To ensure this, the </w:t>
      </w:r>
      <w:proofErr w:type="spellStart"/>
      <w:r w:rsidR="00E36ECE" w:rsidRPr="00AF7E67">
        <w:rPr>
          <w:rFonts w:ascii="Calibri" w:eastAsiaTheme="majorEastAsia" w:hAnsi="Calibri" w:cs="Calibri"/>
          <w:sz w:val="24"/>
          <w:szCs w:val="24"/>
        </w:rPr>
        <w:t>NDoH</w:t>
      </w:r>
      <w:proofErr w:type="spellEnd"/>
      <w:r w:rsidR="00E36ECE" w:rsidRPr="00AF7E67">
        <w:rPr>
          <w:rFonts w:ascii="Calibri" w:eastAsiaTheme="majorEastAsia" w:hAnsi="Calibri" w:cs="Calibri"/>
          <w:sz w:val="24"/>
          <w:szCs w:val="24"/>
        </w:rPr>
        <w:t xml:space="preserve"> 2015 Ethics in Health Research Principles, Processes and Structures Guidelines promote the establishment of </w:t>
      </w:r>
      <w:r w:rsidR="00B16CFF">
        <w:rPr>
          <w:rFonts w:ascii="Calibri" w:eastAsiaTheme="majorEastAsia" w:hAnsi="Calibri" w:cs="Calibri"/>
          <w:sz w:val="24"/>
          <w:szCs w:val="24"/>
        </w:rPr>
        <w:t>R</w:t>
      </w:r>
      <w:r w:rsidR="00E36ECE" w:rsidRPr="00AF7E67">
        <w:rPr>
          <w:rFonts w:ascii="Calibri" w:eastAsiaTheme="majorEastAsia" w:hAnsi="Calibri" w:cs="Calibri"/>
          <w:sz w:val="24"/>
          <w:szCs w:val="24"/>
        </w:rPr>
        <w:t xml:space="preserve">esearch </w:t>
      </w:r>
      <w:r w:rsidR="00B16CFF">
        <w:rPr>
          <w:rFonts w:ascii="Calibri" w:eastAsiaTheme="majorEastAsia" w:hAnsi="Calibri" w:cs="Calibri"/>
          <w:sz w:val="24"/>
          <w:szCs w:val="24"/>
        </w:rPr>
        <w:t>E</w:t>
      </w:r>
      <w:r w:rsidR="00E36ECE" w:rsidRPr="00AF7E67">
        <w:rPr>
          <w:rFonts w:ascii="Calibri" w:eastAsiaTheme="majorEastAsia" w:hAnsi="Calibri" w:cs="Calibri"/>
          <w:sz w:val="24"/>
          <w:szCs w:val="24"/>
        </w:rPr>
        <w:t xml:space="preserve">thics </w:t>
      </w:r>
      <w:r w:rsidR="00B16CFF">
        <w:rPr>
          <w:rFonts w:ascii="Calibri" w:eastAsiaTheme="majorEastAsia" w:hAnsi="Calibri" w:cs="Calibri"/>
          <w:sz w:val="24"/>
          <w:szCs w:val="24"/>
        </w:rPr>
        <w:t>C</w:t>
      </w:r>
      <w:r w:rsidR="00E36ECE" w:rsidRPr="00AF7E67">
        <w:rPr>
          <w:rFonts w:ascii="Calibri" w:eastAsiaTheme="majorEastAsia" w:hAnsi="Calibri" w:cs="Calibri"/>
          <w:sz w:val="24"/>
          <w:szCs w:val="24"/>
        </w:rPr>
        <w:t xml:space="preserve">ommittees </w:t>
      </w:r>
      <w:r w:rsidR="00B16CFF">
        <w:rPr>
          <w:rFonts w:ascii="Calibri" w:eastAsiaTheme="majorEastAsia" w:hAnsi="Calibri" w:cs="Calibri"/>
          <w:sz w:val="24"/>
          <w:szCs w:val="24"/>
        </w:rPr>
        <w:t xml:space="preserve">(REC). The main purpose of this committee is to </w:t>
      </w:r>
      <w:r w:rsidR="00E36ECE" w:rsidRPr="00AF7E67">
        <w:rPr>
          <w:rFonts w:ascii="Calibri" w:eastAsiaTheme="majorEastAsia" w:hAnsi="Calibri" w:cs="Calibri"/>
          <w:sz w:val="24"/>
          <w:szCs w:val="24"/>
        </w:rPr>
        <w:t>safeguarding</w:t>
      </w:r>
      <w:r w:rsidRPr="00AF7E67">
        <w:rPr>
          <w:rFonts w:ascii="Calibri" w:eastAsiaTheme="majorEastAsia" w:hAnsi="Calibri" w:cs="Calibri"/>
          <w:sz w:val="24"/>
          <w:szCs w:val="24"/>
        </w:rPr>
        <w:t xml:space="preserve"> that research is conducted in accordance with the highest ethical norms and standards.  </w:t>
      </w:r>
      <w:r w:rsidR="00E36ECE" w:rsidRPr="00AF7E67">
        <w:rPr>
          <w:rFonts w:ascii="Calibri" w:eastAsiaTheme="majorEastAsia" w:hAnsi="Calibri" w:cs="Calibri"/>
          <w:sz w:val="24"/>
          <w:szCs w:val="24"/>
        </w:rPr>
        <w:t>Accordingly, a</w:t>
      </w:r>
      <w:r w:rsidR="005A2E08" w:rsidRPr="00AF7E67">
        <w:rPr>
          <w:rFonts w:ascii="Calibri" w:eastAsiaTheme="majorEastAsia" w:hAnsi="Calibri" w:cs="Calibri"/>
          <w:sz w:val="24"/>
          <w:szCs w:val="24"/>
        </w:rPr>
        <w:t>ll research</w:t>
      </w:r>
      <w:r w:rsidR="00B16CFF">
        <w:rPr>
          <w:rFonts w:ascii="Calibri" w:eastAsiaTheme="majorEastAsia" w:hAnsi="Calibri" w:cs="Calibri"/>
          <w:sz w:val="24"/>
          <w:szCs w:val="24"/>
        </w:rPr>
        <w:t xml:space="preserve">es </w:t>
      </w:r>
      <w:r w:rsidR="00E36ECE" w:rsidRPr="00AF7E67">
        <w:rPr>
          <w:rFonts w:ascii="Calibri" w:eastAsiaTheme="majorEastAsia" w:hAnsi="Calibri" w:cs="Calibri"/>
          <w:sz w:val="24"/>
          <w:szCs w:val="24"/>
        </w:rPr>
        <w:t xml:space="preserve">/investigations </w:t>
      </w:r>
      <w:r w:rsidR="005A2E08" w:rsidRPr="00AF7E67">
        <w:rPr>
          <w:rFonts w:ascii="Calibri" w:eastAsiaTheme="majorEastAsia" w:hAnsi="Calibri" w:cs="Calibri"/>
          <w:sz w:val="24"/>
          <w:szCs w:val="24"/>
        </w:rPr>
        <w:t xml:space="preserve">involving human participants </w:t>
      </w:r>
      <w:r w:rsidR="00E36ECE" w:rsidRPr="00AF7E67">
        <w:rPr>
          <w:rFonts w:ascii="Calibri" w:eastAsiaTheme="majorEastAsia" w:hAnsi="Calibri" w:cs="Calibri"/>
          <w:sz w:val="24"/>
          <w:szCs w:val="24"/>
        </w:rPr>
        <w:t>must</w:t>
      </w:r>
      <w:r w:rsidR="005A2E08" w:rsidRPr="00AF7E67">
        <w:rPr>
          <w:rFonts w:ascii="Calibri" w:eastAsiaTheme="majorEastAsia" w:hAnsi="Calibri" w:cs="Calibri"/>
          <w:sz w:val="24"/>
          <w:szCs w:val="24"/>
        </w:rPr>
        <w:t xml:space="preserve"> undergo</w:t>
      </w:r>
      <w:r w:rsidR="00E36ECE" w:rsidRPr="00AF7E67">
        <w:rPr>
          <w:rFonts w:ascii="Calibri" w:eastAsiaTheme="majorEastAsia" w:hAnsi="Calibri" w:cs="Calibri"/>
          <w:sz w:val="24"/>
          <w:szCs w:val="24"/>
        </w:rPr>
        <w:t xml:space="preserve"> ethical </w:t>
      </w:r>
      <w:r w:rsidR="005A2E08" w:rsidRPr="00AF7E67">
        <w:rPr>
          <w:rFonts w:ascii="Calibri" w:eastAsiaTheme="majorEastAsia" w:hAnsi="Calibri" w:cs="Calibri"/>
          <w:sz w:val="24"/>
          <w:szCs w:val="24"/>
        </w:rPr>
        <w:t xml:space="preserve">review </w:t>
      </w:r>
      <w:r w:rsidR="00E36ECE" w:rsidRPr="00AF7E67">
        <w:rPr>
          <w:rFonts w:ascii="Calibri" w:eastAsiaTheme="majorEastAsia" w:hAnsi="Calibri" w:cs="Calibri"/>
          <w:sz w:val="24"/>
          <w:szCs w:val="24"/>
        </w:rPr>
        <w:t xml:space="preserve">processes </w:t>
      </w:r>
      <w:r w:rsidR="005A2E08" w:rsidRPr="00AF7E67">
        <w:rPr>
          <w:rFonts w:ascii="Calibri" w:eastAsiaTheme="majorEastAsia" w:hAnsi="Calibri" w:cs="Calibri"/>
          <w:sz w:val="24"/>
          <w:szCs w:val="24"/>
        </w:rPr>
        <w:t xml:space="preserve">by the </w:t>
      </w:r>
      <w:r w:rsidR="00B16CFF">
        <w:rPr>
          <w:rFonts w:ascii="Calibri" w:eastAsiaTheme="majorEastAsia" w:hAnsi="Calibri" w:cs="Calibri"/>
          <w:sz w:val="24"/>
          <w:szCs w:val="24"/>
        </w:rPr>
        <w:t>REC</w:t>
      </w:r>
      <w:r w:rsidR="005A2E08" w:rsidRPr="00AF7E67">
        <w:rPr>
          <w:rFonts w:ascii="Calibri" w:eastAsiaTheme="majorEastAsia" w:hAnsi="Calibri" w:cs="Calibri"/>
          <w:sz w:val="24"/>
          <w:szCs w:val="24"/>
        </w:rPr>
        <w:t xml:space="preserve">. </w:t>
      </w:r>
    </w:p>
    <w:p w:rsidR="00AF7E67" w:rsidRPr="00AF7E67" w:rsidRDefault="00AF7E67" w:rsidP="00AF7E67">
      <w:pPr>
        <w:spacing w:after="0" w:line="360" w:lineRule="auto"/>
        <w:jc w:val="both"/>
        <w:rPr>
          <w:rFonts w:ascii="Calibri" w:eastAsiaTheme="majorEastAsia" w:hAnsi="Calibri" w:cs="Calibri"/>
          <w:sz w:val="24"/>
          <w:szCs w:val="24"/>
        </w:rPr>
      </w:pPr>
    </w:p>
    <w:p w:rsidR="005A2E08" w:rsidRPr="00AF7E67" w:rsidRDefault="005A2E08" w:rsidP="00AF7E67">
      <w:pPr>
        <w:spacing w:after="0" w:line="360" w:lineRule="auto"/>
        <w:jc w:val="both"/>
        <w:rPr>
          <w:rFonts w:ascii="Calibri" w:hAnsi="Calibri" w:cs="Calibri"/>
          <w:sz w:val="24"/>
          <w:szCs w:val="24"/>
        </w:rPr>
      </w:pPr>
      <w:r w:rsidRPr="00AF7E67">
        <w:rPr>
          <w:rFonts w:ascii="Calibri" w:eastAsiaTheme="majorEastAsia" w:hAnsi="Calibri" w:cs="Calibri"/>
          <w:sz w:val="24"/>
          <w:szCs w:val="24"/>
        </w:rPr>
        <w:t xml:space="preserve">The </w:t>
      </w:r>
      <w:r w:rsidR="00AF7E67" w:rsidRPr="00AF7E67">
        <w:rPr>
          <w:rFonts w:ascii="Calibri" w:eastAsiaTheme="majorEastAsia" w:hAnsi="Calibri" w:cs="Calibri"/>
          <w:sz w:val="24"/>
          <w:szCs w:val="24"/>
        </w:rPr>
        <w:t xml:space="preserve">Northern Cape Department of Health </w:t>
      </w:r>
      <w:r w:rsidR="00B16CFF">
        <w:rPr>
          <w:rFonts w:ascii="Calibri" w:eastAsiaTheme="majorEastAsia" w:hAnsi="Calibri" w:cs="Calibri"/>
          <w:sz w:val="24"/>
          <w:szCs w:val="24"/>
        </w:rPr>
        <w:t xml:space="preserve">Provincial Health </w:t>
      </w:r>
      <w:r w:rsidR="00AF7E67" w:rsidRPr="00AF7E67">
        <w:rPr>
          <w:rFonts w:ascii="Calibri" w:eastAsiaTheme="majorEastAsia" w:hAnsi="Calibri" w:cs="Calibri"/>
          <w:sz w:val="24"/>
          <w:szCs w:val="24"/>
        </w:rPr>
        <w:t xml:space="preserve">Research Ethics Committee </w:t>
      </w:r>
      <w:r w:rsidR="00B16CFF">
        <w:rPr>
          <w:rFonts w:ascii="Calibri" w:eastAsiaTheme="majorEastAsia" w:hAnsi="Calibri" w:cs="Calibri"/>
          <w:sz w:val="24"/>
          <w:szCs w:val="24"/>
        </w:rPr>
        <w:t xml:space="preserve">(PHREC) </w:t>
      </w:r>
      <w:r w:rsidRPr="00AF7E67">
        <w:rPr>
          <w:rFonts w:ascii="Calibri" w:eastAsiaTheme="majorEastAsia" w:hAnsi="Calibri" w:cs="Calibri"/>
          <w:sz w:val="24"/>
          <w:szCs w:val="24"/>
        </w:rPr>
        <w:t>accept</w:t>
      </w:r>
      <w:r w:rsidR="00B16CFF">
        <w:rPr>
          <w:rFonts w:ascii="Calibri" w:eastAsiaTheme="majorEastAsia" w:hAnsi="Calibri" w:cs="Calibri"/>
          <w:sz w:val="24"/>
          <w:szCs w:val="24"/>
        </w:rPr>
        <w:t xml:space="preserve">s </w:t>
      </w:r>
      <w:r w:rsidRPr="00AF7E67">
        <w:rPr>
          <w:rFonts w:ascii="Calibri" w:eastAsiaTheme="majorEastAsia" w:hAnsi="Calibri" w:cs="Calibri"/>
          <w:sz w:val="24"/>
          <w:szCs w:val="24"/>
        </w:rPr>
        <w:t xml:space="preserve">proposals directly from the </w:t>
      </w:r>
      <w:r w:rsidR="00E36ECE" w:rsidRPr="00AF7E67">
        <w:rPr>
          <w:rFonts w:ascii="Calibri" w:eastAsiaTheme="majorEastAsia" w:hAnsi="Calibri" w:cs="Calibri"/>
          <w:sz w:val="24"/>
          <w:szCs w:val="24"/>
        </w:rPr>
        <w:t xml:space="preserve">researchers submitted </w:t>
      </w:r>
      <w:r w:rsidR="00AF7E67" w:rsidRPr="00AF7E67">
        <w:rPr>
          <w:rFonts w:ascii="Calibri" w:eastAsiaTheme="majorEastAsia" w:hAnsi="Calibri" w:cs="Calibri"/>
          <w:sz w:val="24"/>
          <w:szCs w:val="24"/>
        </w:rPr>
        <w:t>via</w:t>
      </w:r>
      <w:r w:rsidR="00E36ECE" w:rsidRPr="00AF7E67">
        <w:rPr>
          <w:rFonts w:ascii="Calibri" w:eastAsiaTheme="majorEastAsia" w:hAnsi="Calibri" w:cs="Calibri"/>
          <w:sz w:val="24"/>
          <w:szCs w:val="24"/>
        </w:rPr>
        <w:t xml:space="preserve"> its secretariat or from </w:t>
      </w:r>
      <w:r w:rsidR="00A52494" w:rsidRPr="003D0EE8">
        <w:rPr>
          <w:rFonts w:ascii="Calibri" w:eastAsiaTheme="majorEastAsia" w:hAnsi="Calibri" w:cs="Calibri"/>
          <w:sz w:val="24"/>
          <w:szCs w:val="24"/>
        </w:rPr>
        <w:t>the National</w:t>
      </w:r>
      <w:r w:rsidR="003D0EE8" w:rsidRPr="003D0EE8">
        <w:rPr>
          <w:rFonts w:ascii="Calibri" w:eastAsiaTheme="majorEastAsia" w:hAnsi="Calibri" w:cs="Calibri"/>
          <w:sz w:val="24"/>
          <w:szCs w:val="24"/>
        </w:rPr>
        <w:t xml:space="preserve"> Health Research Database (NHRD),</w:t>
      </w:r>
      <w:r w:rsidR="00E36ECE" w:rsidRPr="00AF7E67">
        <w:rPr>
          <w:rFonts w:ascii="Calibri" w:eastAsiaTheme="majorEastAsia" w:hAnsi="Calibri" w:cs="Calibri"/>
          <w:sz w:val="24"/>
          <w:szCs w:val="24"/>
        </w:rPr>
        <w:t xml:space="preserve"> where p</w:t>
      </w:r>
      <w:r w:rsidRPr="00AF7E67">
        <w:rPr>
          <w:rFonts w:ascii="Calibri" w:eastAsiaTheme="majorEastAsia" w:hAnsi="Calibri" w:cs="Calibri"/>
          <w:sz w:val="24"/>
          <w:szCs w:val="24"/>
        </w:rPr>
        <w:t xml:space="preserve">roposals are submitted to the </w:t>
      </w:r>
      <w:r w:rsidR="00B16CFF">
        <w:rPr>
          <w:rFonts w:ascii="Calibri" w:eastAsiaTheme="majorEastAsia" w:hAnsi="Calibri" w:cs="Calibri"/>
          <w:sz w:val="24"/>
          <w:szCs w:val="24"/>
        </w:rPr>
        <w:t xml:space="preserve">respective </w:t>
      </w:r>
      <w:r w:rsidR="00E36ECE" w:rsidRPr="00AF7E67">
        <w:rPr>
          <w:rFonts w:ascii="Calibri" w:eastAsiaTheme="majorEastAsia" w:hAnsi="Calibri" w:cs="Calibri"/>
          <w:sz w:val="24"/>
          <w:szCs w:val="24"/>
        </w:rPr>
        <w:t>REC</w:t>
      </w:r>
      <w:r w:rsidRPr="00AF7E67">
        <w:rPr>
          <w:rFonts w:ascii="Calibri" w:eastAsiaTheme="majorEastAsia" w:hAnsi="Calibri" w:cs="Calibri"/>
          <w:sz w:val="24"/>
          <w:szCs w:val="24"/>
        </w:rPr>
        <w:t xml:space="preserve"> by the responsible </w:t>
      </w:r>
      <w:r w:rsidR="00E36ECE" w:rsidRPr="00AF7E67">
        <w:rPr>
          <w:rFonts w:ascii="Calibri" w:eastAsiaTheme="majorEastAsia" w:hAnsi="Calibri" w:cs="Calibri"/>
          <w:sz w:val="24"/>
          <w:szCs w:val="24"/>
        </w:rPr>
        <w:t xml:space="preserve">researchers or research institutions. </w:t>
      </w:r>
      <w:r w:rsidR="00867113" w:rsidRPr="00AF7E67">
        <w:rPr>
          <w:rFonts w:ascii="Calibri" w:hAnsi="Calibri" w:cs="Calibri"/>
          <w:sz w:val="24"/>
          <w:szCs w:val="24"/>
        </w:rPr>
        <w:t xml:space="preserve">The guidelines provide explanation on the process of ethics review </w:t>
      </w:r>
      <w:r w:rsidR="00AF7E67" w:rsidRPr="00AF7E67">
        <w:rPr>
          <w:rFonts w:ascii="Calibri" w:hAnsi="Calibri" w:cs="Calibri"/>
          <w:sz w:val="24"/>
          <w:szCs w:val="24"/>
        </w:rPr>
        <w:t xml:space="preserve">and </w:t>
      </w:r>
      <w:r w:rsidR="00867113" w:rsidRPr="00AF7E67">
        <w:rPr>
          <w:rFonts w:ascii="Calibri" w:hAnsi="Calibri" w:cs="Calibri"/>
          <w:sz w:val="24"/>
          <w:szCs w:val="24"/>
        </w:rPr>
        <w:t xml:space="preserve">the expectations </w:t>
      </w:r>
      <w:r w:rsidR="00AF7E67" w:rsidRPr="00AF7E67">
        <w:rPr>
          <w:rFonts w:ascii="Calibri" w:hAnsi="Calibri" w:cs="Calibri"/>
          <w:sz w:val="24"/>
          <w:szCs w:val="24"/>
        </w:rPr>
        <w:t>from researchers by PHREC</w:t>
      </w:r>
      <w:r w:rsidR="00B16CFF">
        <w:rPr>
          <w:rFonts w:ascii="Calibri" w:hAnsi="Calibri" w:cs="Calibri"/>
          <w:sz w:val="24"/>
          <w:szCs w:val="24"/>
        </w:rPr>
        <w:t xml:space="preserve"> on proposals that </w:t>
      </w:r>
      <w:r w:rsidR="00867113" w:rsidRPr="00AF7E67">
        <w:rPr>
          <w:rFonts w:ascii="Calibri" w:hAnsi="Calibri" w:cs="Calibri"/>
          <w:sz w:val="24"/>
          <w:szCs w:val="24"/>
        </w:rPr>
        <w:t xml:space="preserve">are intended </w:t>
      </w:r>
      <w:r w:rsidR="00B16CFF">
        <w:rPr>
          <w:rFonts w:ascii="Calibri" w:hAnsi="Calibri" w:cs="Calibri"/>
          <w:sz w:val="24"/>
          <w:szCs w:val="24"/>
        </w:rPr>
        <w:t>or</w:t>
      </w:r>
      <w:r w:rsidR="00867113" w:rsidRPr="00AF7E67">
        <w:rPr>
          <w:rFonts w:ascii="Calibri" w:hAnsi="Calibri" w:cs="Calibri"/>
          <w:sz w:val="24"/>
          <w:szCs w:val="24"/>
        </w:rPr>
        <w:t xml:space="preserve"> involve human participants in their research</w:t>
      </w:r>
      <w:r w:rsidR="00B16CFF">
        <w:rPr>
          <w:rFonts w:ascii="Calibri" w:hAnsi="Calibri" w:cs="Calibri"/>
          <w:sz w:val="24"/>
          <w:szCs w:val="24"/>
        </w:rPr>
        <w:t xml:space="preserve">, </w:t>
      </w:r>
      <w:r w:rsidR="007A241B">
        <w:rPr>
          <w:rFonts w:ascii="Calibri" w:hAnsi="Calibri" w:cs="Calibri"/>
          <w:sz w:val="24"/>
          <w:szCs w:val="24"/>
        </w:rPr>
        <w:t xml:space="preserve">or </w:t>
      </w:r>
      <w:r w:rsidR="00867113" w:rsidRPr="00AF7E67">
        <w:rPr>
          <w:rFonts w:ascii="Calibri" w:hAnsi="Calibri" w:cs="Calibri"/>
          <w:sz w:val="24"/>
          <w:szCs w:val="24"/>
        </w:rPr>
        <w:t xml:space="preserve">use health care </w:t>
      </w:r>
      <w:r w:rsidR="00AF7E67" w:rsidRPr="00AF7E67">
        <w:rPr>
          <w:rFonts w:ascii="Calibri" w:hAnsi="Calibri" w:cs="Calibri"/>
          <w:sz w:val="24"/>
          <w:szCs w:val="24"/>
        </w:rPr>
        <w:t xml:space="preserve">facilities, </w:t>
      </w:r>
      <w:r w:rsidR="00867113" w:rsidRPr="00AF7E67">
        <w:rPr>
          <w:rFonts w:ascii="Calibri" w:hAnsi="Calibri" w:cs="Calibri"/>
          <w:sz w:val="24"/>
          <w:szCs w:val="24"/>
        </w:rPr>
        <w:t xml:space="preserve">practitioners, health facility administrators, policy makers in </w:t>
      </w:r>
      <w:r w:rsidR="007A241B">
        <w:rPr>
          <w:rFonts w:ascii="Calibri" w:hAnsi="Calibri" w:cs="Calibri"/>
          <w:sz w:val="24"/>
          <w:szCs w:val="24"/>
        </w:rPr>
        <w:t>the</w:t>
      </w:r>
      <w:r w:rsidR="00867113" w:rsidRPr="00AF7E67">
        <w:rPr>
          <w:rFonts w:ascii="Calibri" w:hAnsi="Calibri" w:cs="Calibri"/>
          <w:sz w:val="24"/>
          <w:szCs w:val="24"/>
        </w:rPr>
        <w:t xml:space="preserve"> department, and community representatives.</w:t>
      </w:r>
    </w:p>
    <w:p w:rsidR="00F549AD" w:rsidRDefault="00F549AD" w:rsidP="00F549AD">
      <w:pPr>
        <w:rPr>
          <w:b/>
          <w:sz w:val="52"/>
          <w:szCs w:val="52"/>
        </w:rPr>
      </w:pPr>
    </w:p>
    <w:p w:rsidR="00F549AD" w:rsidRDefault="00F549AD" w:rsidP="00F549AD">
      <w:pPr>
        <w:rPr>
          <w:b/>
          <w:sz w:val="52"/>
          <w:szCs w:val="52"/>
        </w:rPr>
      </w:pPr>
    </w:p>
    <w:p w:rsidR="00EB24F4" w:rsidRPr="00650823" w:rsidRDefault="00C52F20" w:rsidP="00EB24F4">
      <w:pPr>
        <w:jc w:val="center"/>
        <w:rPr>
          <w:b/>
          <w:sz w:val="48"/>
          <w:szCs w:val="48"/>
        </w:rPr>
      </w:pPr>
      <w:r w:rsidRPr="00650823">
        <w:rPr>
          <w:b/>
          <w:sz w:val="48"/>
          <w:szCs w:val="48"/>
        </w:rPr>
        <w:t xml:space="preserve">SECTION </w:t>
      </w:r>
      <w:r w:rsidR="00F549AD" w:rsidRPr="00650823">
        <w:rPr>
          <w:b/>
          <w:sz w:val="48"/>
          <w:szCs w:val="48"/>
        </w:rPr>
        <w:t>ONE</w:t>
      </w:r>
      <w:r w:rsidR="00EB24F4" w:rsidRPr="00650823">
        <w:rPr>
          <w:b/>
          <w:sz w:val="48"/>
          <w:szCs w:val="48"/>
        </w:rPr>
        <w:t>: GATE-KEEPER’S PERMISSION</w:t>
      </w:r>
    </w:p>
    <w:p w:rsidR="000F5840" w:rsidRPr="00650823" w:rsidRDefault="000F5840" w:rsidP="00F549AD">
      <w:pPr>
        <w:jc w:val="center"/>
        <w:rPr>
          <w:b/>
          <w:sz w:val="48"/>
          <w:szCs w:val="48"/>
        </w:rPr>
      </w:pPr>
    </w:p>
    <w:p w:rsidR="00F549AD" w:rsidRPr="00650823" w:rsidRDefault="00F549AD" w:rsidP="00F549AD">
      <w:pPr>
        <w:jc w:val="center"/>
        <w:rPr>
          <w:b/>
          <w:sz w:val="48"/>
          <w:szCs w:val="48"/>
        </w:rPr>
      </w:pPr>
    </w:p>
    <w:p w:rsidR="00EB24F4" w:rsidRPr="00650823" w:rsidRDefault="00F549AD" w:rsidP="00F549AD">
      <w:pPr>
        <w:jc w:val="center"/>
        <w:rPr>
          <w:b/>
          <w:sz w:val="48"/>
          <w:szCs w:val="48"/>
        </w:rPr>
      </w:pPr>
      <w:r w:rsidRPr="00650823">
        <w:rPr>
          <w:b/>
          <w:sz w:val="48"/>
          <w:szCs w:val="48"/>
        </w:rPr>
        <w:t xml:space="preserve">Guidelines for Submitting a Research Proposal to the Northern Cape Department of Health Provincial Health Research and Ethics Committee (PHREC) for </w:t>
      </w:r>
    </w:p>
    <w:p w:rsidR="00F549AD" w:rsidRPr="00650823" w:rsidRDefault="00F549AD" w:rsidP="00F549AD">
      <w:pPr>
        <w:jc w:val="center"/>
        <w:rPr>
          <w:b/>
          <w:sz w:val="48"/>
          <w:szCs w:val="48"/>
        </w:rPr>
      </w:pPr>
      <w:r w:rsidRPr="00650823">
        <w:rPr>
          <w:b/>
          <w:sz w:val="48"/>
          <w:szCs w:val="48"/>
        </w:rPr>
        <w:t>Gate-keeper’s Permission</w:t>
      </w:r>
    </w:p>
    <w:p w:rsidR="00F549AD" w:rsidRDefault="00F549AD" w:rsidP="00F549AD"/>
    <w:p w:rsidR="00F549AD" w:rsidRDefault="00F549AD" w:rsidP="00F549AD"/>
    <w:p w:rsidR="00F549AD" w:rsidRDefault="00F549AD" w:rsidP="00F549AD"/>
    <w:p w:rsidR="00F549AD" w:rsidRDefault="00F549AD" w:rsidP="00F549AD"/>
    <w:p w:rsidR="00F549AD" w:rsidRDefault="00F549AD" w:rsidP="00F549AD"/>
    <w:p w:rsidR="00F549AD" w:rsidRDefault="00F549AD" w:rsidP="00F549AD"/>
    <w:p w:rsidR="00F549AD" w:rsidRDefault="00F549AD" w:rsidP="00F549AD"/>
    <w:p w:rsidR="00F549AD" w:rsidRDefault="00F549AD" w:rsidP="00F549AD"/>
    <w:p w:rsidR="00F549AD" w:rsidRDefault="00F549AD" w:rsidP="00F549AD"/>
    <w:p w:rsidR="00F549AD" w:rsidRDefault="00F549AD" w:rsidP="00F549AD"/>
    <w:p w:rsidR="00F549AD" w:rsidRDefault="00F549AD" w:rsidP="00F549AD"/>
    <w:p w:rsidR="00E86E66" w:rsidRPr="003D0EE8" w:rsidRDefault="008725ED" w:rsidP="003D0EE8">
      <w:pPr>
        <w:pStyle w:val="ListParagraph"/>
        <w:numPr>
          <w:ilvl w:val="0"/>
          <w:numId w:val="19"/>
        </w:numPr>
        <w:outlineLvl w:val="0"/>
        <w:rPr>
          <w:rFonts w:asciiTheme="majorHAnsi" w:hAnsiTheme="majorHAnsi"/>
          <w:b/>
          <w:sz w:val="24"/>
          <w:szCs w:val="24"/>
        </w:rPr>
      </w:pPr>
      <w:bookmarkStart w:id="2" w:name="_Toc511901871"/>
      <w:r w:rsidRPr="003D0EE8">
        <w:rPr>
          <w:rFonts w:asciiTheme="majorHAnsi" w:hAnsiTheme="majorHAnsi"/>
          <w:b/>
          <w:sz w:val="24"/>
          <w:szCs w:val="24"/>
        </w:rPr>
        <w:lastRenderedPageBreak/>
        <w:t>Guidelines for Submitting a Research P</w:t>
      </w:r>
      <w:r w:rsidR="00E86E66" w:rsidRPr="003D0EE8">
        <w:rPr>
          <w:rFonts w:asciiTheme="majorHAnsi" w:hAnsiTheme="majorHAnsi"/>
          <w:b/>
          <w:sz w:val="24"/>
          <w:szCs w:val="24"/>
        </w:rPr>
        <w:t xml:space="preserve">roposal to the </w:t>
      </w:r>
      <w:r w:rsidR="00E76E4D" w:rsidRPr="003D0EE8">
        <w:rPr>
          <w:rFonts w:asciiTheme="majorHAnsi" w:hAnsiTheme="majorHAnsi"/>
          <w:b/>
          <w:sz w:val="24"/>
          <w:szCs w:val="24"/>
        </w:rPr>
        <w:t xml:space="preserve">Northern Cape Department of Health </w:t>
      </w:r>
      <w:r w:rsidR="00E86E66" w:rsidRPr="003D0EE8">
        <w:rPr>
          <w:rFonts w:asciiTheme="majorHAnsi" w:hAnsiTheme="majorHAnsi"/>
          <w:b/>
          <w:sz w:val="24"/>
          <w:szCs w:val="24"/>
        </w:rPr>
        <w:t>Provincial Health Research and Ethics Committee (PHREC)</w:t>
      </w:r>
      <w:r w:rsidRPr="003D0EE8">
        <w:rPr>
          <w:rFonts w:asciiTheme="majorHAnsi" w:hAnsiTheme="majorHAnsi"/>
          <w:b/>
          <w:sz w:val="24"/>
          <w:szCs w:val="24"/>
        </w:rPr>
        <w:t xml:space="preserve"> for Gate-keeper’s P</w:t>
      </w:r>
      <w:r w:rsidR="000F5840" w:rsidRPr="003D0EE8">
        <w:rPr>
          <w:rFonts w:asciiTheme="majorHAnsi" w:hAnsiTheme="majorHAnsi"/>
          <w:b/>
          <w:sz w:val="24"/>
          <w:szCs w:val="24"/>
        </w:rPr>
        <w:t>ermission</w:t>
      </w:r>
      <w:r w:rsidR="009177F6" w:rsidRPr="003D0EE8">
        <w:rPr>
          <w:rFonts w:asciiTheme="majorHAnsi" w:hAnsiTheme="majorHAnsi"/>
          <w:b/>
          <w:sz w:val="24"/>
          <w:szCs w:val="24"/>
        </w:rPr>
        <w:t>.</w:t>
      </w:r>
      <w:bookmarkEnd w:id="2"/>
    </w:p>
    <w:p w:rsidR="000F5840" w:rsidRPr="000F5840" w:rsidRDefault="000F5840" w:rsidP="0097783B">
      <w:pPr>
        <w:rPr>
          <w:rFonts w:asciiTheme="majorHAnsi" w:hAnsiTheme="majorHAnsi"/>
          <w:b/>
          <w:sz w:val="24"/>
          <w:szCs w:val="24"/>
        </w:rPr>
      </w:pPr>
    </w:p>
    <w:p w:rsidR="00B71C76" w:rsidRPr="006E499F" w:rsidRDefault="00B7624F" w:rsidP="003D0EE8">
      <w:pPr>
        <w:pStyle w:val="ListParagraph"/>
        <w:numPr>
          <w:ilvl w:val="1"/>
          <w:numId w:val="19"/>
        </w:numPr>
        <w:outlineLvl w:val="2"/>
        <w:rPr>
          <w:rFonts w:asciiTheme="majorHAnsi" w:hAnsiTheme="majorHAnsi"/>
          <w:b/>
          <w:sz w:val="24"/>
          <w:szCs w:val="24"/>
        </w:rPr>
      </w:pPr>
      <w:bookmarkStart w:id="3" w:name="_Toc511901872"/>
      <w:r w:rsidRPr="006E499F">
        <w:rPr>
          <w:rFonts w:asciiTheme="majorHAnsi" w:hAnsiTheme="majorHAnsi"/>
          <w:b/>
          <w:sz w:val="24"/>
          <w:szCs w:val="24"/>
        </w:rPr>
        <w:t>P</w:t>
      </w:r>
      <w:r w:rsidR="000F5840" w:rsidRPr="006E499F">
        <w:rPr>
          <w:rFonts w:asciiTheme="majorHAnsi" w:hAnsiTheme="majorHAnsi"/>
          <w:b/>
          <w:sz w:val="24"/>
          <w:szCs w:val="24"/>
        </w:rPr>
        <w:t xml:space="preserve">rovincial </w:t>
      </w:r>
      <w:r w:rsidR="00B71C76" w:rsidRPr="006E499F">
        <w:rPr>
          <w:rFonts w:asciiTheme="majorHAnsi" w:hAnsiTheme="majorHAnsi"/>
          <w:b/>
          <w:sz w:val="24"/>
          <w:szCs w:val="24"/>
        </w:rPr>
        <w:t>H</w:t>
      </w:r>
      <w:r w:rsidR="000F5840" w:rsidRPr="006E499F">
        <w:rPr>
          <w:rFonts w:asciiTheme="majorHAnsi" w:hAnsiTheme="majorHAnsi"/>
          <w:b/>
          <w:sz w:val="24"/>
          <w:szCs w:val="24"/>
        </w:rPr>
        <w:t xml:space="preserve">ealth </w:t>
      </w:r>
      <w:r w:rsidR="00B71C76" w:rsidRPr="006E499F">
        <w:rPr>
          <w:rFonts w:asciiTheme="majorHAnsi" w:hAnsiTheme="majorHAnsi"/>
          <w:b/>
          <w:sz w:val="24"/>
          <w:szCs w:val="24"/>
        </w:rPr>
        <w:t>R</w:t>
      </w:r>
      <w:r w:rsidR="000F5840" w:rsidRPr="006E499F">
        <w:rPr>
          <w:rFonts w:asciiTheme="majorHAnsi" w:hAnsiTheme="majorHAnsi"/>
          <w:b/>
          <w:sz w:val="24"/>
          <w:szCs w:val="24"/>
        </w:rPr>
        <w:t xml:space="preserve">esearch </w:t>
      </w:r>
      <w:r w:rsidR="00B71C76" w:rsidRPr="006E499F">
        <w:rPr>
          <w:rFonts w:asciiTheme="majorHAnsi" w:hAnsiTheme="majorHAnsi"/>
          <w:b/>
          <w:sz w:val="24"/>
          <w:szCs w:val="24"/>
        </w:rPr>
        <w:t>E</w:t>
      </w:r>
      <w:r w:rsidR="000F5840" w:rsidRPr="006E499F">
        <w:rPr>
          <w:rFonts w:asciiTheme="majorHAnsi" w:hAnsiTheme="majorHAnsi"/>
          <w:b/>
          <w:sz w:val="24"/>
          <w:szCs w:val="24"/>
        </w:rPr>
        <w:t xml:space="preserve">thics </w:t>
      </w:r>
      <w:r w:rsidR="00B71C76" w:rsidRPr="006E499F">
        <w:rPr>
          <w:rFonts w:asciiTheme="majorHAnsi" w:hAnsiTheme="majorHAnsi"/>
          <w:b/>
          <w:sz w:val="24"/>
          <w:szCs w:val="24"/>
        </w:rPr>
        <w:t>C</w:t>
      </w:r>
      <w:r w:rsidR="000F5840" w:rsidRPr="006E499F">
        <w:rPr>
          <w:rFonts w:asciiTheme="majorHAnsi" w:hAnsiTheme="majorHAnsi"/>
          <w:b/>
          <w:sz w:val="24"/>
          <w:szCs w:val="24"/>
        </w:rPr>
        <w:t>ommittee (PHREC)</w:t>
      </w:r>
      <w:bookmarkEnd w:id="3"/>
    </w:p>
    <w:p w:rsidR="003D0EE8" w:rsidRDefault="003D0EE8" w:rsidP="003D0EE8">
      <w:pPr>
        <w:jc w:val="both"/>
        <w:rPr>
          <w:rFonts w:asciiTheme="majorHAnsi" w:hAnsiTheme="majorHAnsi"/>
          <w:sz w:val="24"/>
          <w:szCs w:val="24"/>
        </w:rPr>
      </w:pPr>
    </w:p>
    <w:p w:rsidR="003D0EE8" w:rsidRDefault="00B71C76" w:rsidP="003D0EE8">
      <w:pPr>
        <w:spacing w:after="0" w:line="360" w:lineRule="auto"/>
        <w:jc w:val="both"/>
        <w:rPr>
          <w:rFonts w:asciiTheme="majorHAnsi" w:hAnsiTheme="majorHAnsi"/>
          <w:sz w:val="24"/>
          <w:szCs w:val="24"/>
        </w:rPr>
      </w:pPr>
      <w:r w:rsidRPr="0021788F">
        <w:rPr>
          <w:rFonts w:asciiTheme="majorHAnsi" w:hAnsiTheme="majorHAnsi"/>
          <w:sz w:val="24"/>
          <w:szCs w:val="24"/>
        </w:rPr>
        <w:t xml:space="preserve">The Provincial Health Research and Ethics Committee (PHREC) was established </w:t>
      </w:r>
      <w:r w:rsidR="0021788F" w:rsidRPr="0021788F">
        <w:rPr>
          <w:rFonts w:asciiTheme="majorHAnsi" w:hAnsiTheme="majorHAnsi"/>
          <w:sz w:val="24"/>
          <w:szCs w:val="24"/>
        </w:rPr>
        <w:t xml:space="preserve">in 2012 </w:t>
      </w:r>
      <w:r w:rsidRPr="0021788F">
        <w:rPr>
          <w:rFonts w:asciiTheme="majorHAnsi" w:hAnsiTheme="majorHAnsi"/>
          <w:sz w:val="24"/>
          <w:szCs w:val="24"/>
        </w:rPr>
        <w:t xml:space="preserve">by the accounting officer </w:t>
      </w:r>
      <w:r w:rsidR="0021788F">
        <w:rPr>
          <w:rFonts w:asciiTheme="majorHAnsi" w:hAnsiTheme="majorHAnsi"/>
          <w:sz w:val="24"/>
          <w:szCs w:val="24"/>
        </w:rPr>
        <w:t xml:space="preserve">of the Northern Cape Department of Health, </w:t>
      </w:r>
      <w:r w:rsidRPr="0021788F">
        <w:rPr>
          <w:rFonts w:asciiTheme="majorHAnsi" w:hAnsiTheme="majorHAnsi"/>
          <w:sz w:val="24"/>
          <w:szCs w:val="24"/>
        </w:rPr>
        <w:t>in accordance with the Health Research Policy, 2001, of the National Department of Health</w:t>
      </w:r>
      <w:r w:rsidR="004B06AF">
        <w:rPr>
          <w:rFonts w:asciiTheme="majorHAnsi" w:hAnsiTheme="majorHAnsi"/>
          <w:sz w:val="24"/>
          <w:szCs w:val="24"/>
        </w:rPr>
        <w:t xml:space="preserve"> </w:t>
      </w:r>
      <w:r w:rsidR="0021788F">
        <w:rPr>
          <w:rFonts w:asciiTheme="majorHAnsi" w:hAnsiTheme="majorHAnsi"/>
          <w:sz w:val="24"/>
          <w:szCs w:val="24"/>
        </w:rPr>
        <w:t>[1]</w:t>
      </w:r>
      <w:r w:rsidR="004B06AF">
        <w:rPr>
          <w:rFonts w:asciiTheme="majorHAnsi" w:hAnsiTheme="majorHAnsi"/>
          <w:sz w:val="24"/>
          <w:szCs w:val="24"/>
        </w:rPr>
        <w:t>.</w:t>
      </w:r>
      <w:r w:rsidR="003C0B67" w:rsidRPr="0021788F">
        <w:rPr>
          <w:rFonts w:asciiTheme="majorHAnsi" w:hAnsiTheme="majorHAnsi"/>
          <w:sz w:val="24"/>
          <w:szCs w:val="24"/>
        </w:rPr>
        <w:t xml:space="preserve"> The PHREC has the responsibility, among many others, to critically review and assess research proposals that sought to be conducted within the Northern Cape </w:t>
      </w:r>
      <w:r w:rsidR="003D0EE8">
        <w:rPr>
          <w:rFonts w:asciiTheme="majorHAnsi" w:hAnsiTheme="majorHAnsi"/>
          <w:sz w:val="24"/>
          <w:szCs w:val="24"/>
        </w:rPr>
        <w:t xml:space="preserve">Province </w:t>
      </w:r>
      <w:r w:rsidR="003C0B67" w:rsidRPr="0021788F">
        <w:rPr>
          <w:rFonts w:asciiTheme="majorHAnsi" w:hAnsiTheme="majorHAnsi"/>
          <w:sz w:val="24"/>
          <w:szCs w:val="24"/>
        </w:rPr>
        <w:t>for approval or rejection based</w:t>
      </w:r>
      <w:r w:rsidR="0021788F">
        <w:rPr>
          <w:rFonts w:asciiTheme="majorHAnsi" w:hAnsiTheme="majorHAnsi"/>
          <w:sz w:val="24"/>
          <w:szCs w:val="24"/>
        </w:rPr>
        <w:t xml:space="preserve"> </w:t>
      </w:r>
      <w:r w:rsidR="004B06AF">
        <w:rPr>
          <w:rFonts w:asciiTheme="majorHAnsi" w:hAnsiTheme="majorHAnsi"/>
          <w:sz w:val="24"/>
          <w:szCs w:val="24"/>
        </w:rPr>
        <w:t xml:space="preserve">on the pre-determined </w:t>
      </w:r>
      <w:r w:rsidR="003D0EE8">
        <w:rPr>
          <w:rFonts w:asciiTheme="majorHAnsi" w:hAnsiTheme="majorHAnsi"/>
          <w:sz w:val="24"/>
          <w:szCs w:val="24"/>
        </w:rPr>
        <w:t>criteria</w:t>
      </w:r>
      <w:r w:rsidR="004B06AF">
        <w:rPr>
          <w:rFonts w:asciiTheme="majorHAnsi" w:hAnsiTheme="majorHAnsi"/>
          <w:sz w:val="24"/>
          <w:szCs w:val="24"/>
        </w:rPr>
        <w:t xml:space="preserve"> </w:t>
      </w:r>
      <w:r w:rsidR="0021788F">
        <w:rPr>
          <w:rFonts w:asciiTheme="majorHAnsi" w:hAnsiTheme="majorHAnsi"/>
          <w:sz w:val="24"/>
          <w:szCs w:val="24"/>
        </w:rPr>
        <w:t>[2]</w:t>
      </w:r>
      <w:r w:rsidR="004B06AF">
        <w:rPr>
          <w:rFonts w:asciiTheme="majorHAnsi" w:hAnsiTheme="majorHAnsi"/>
          <w:sz w:val="24"/>
          <w:szCs w:val="24"/>
        </w:rPr>
        <w:t>.</w:t>
      </w:r>
      <w:r w:rsidR="003D0EE8">
        <w:rPr>
          <w:rFonts w:asciiTheme="majorHAnsi" w:hAnsiTheme="majorHAnsi"/>
          <w:sz w:val="24"/>
          <w:szCs w:val="24"/>
        </w:rPr>
        <w:t xml:space="preserve"> </w:t>
      </w:r>
    </w:p>
    <w:p w:rsidR="003D0EE8" w:rsidRDefault="003D0EE8" w:rsidP="003D0EE8">
      <w:pPr>
        <w:spacing w:after="0" w:line="360" w:lineRule="auto"/>
        <w:jc w:val="both"/>
        <w:rPr>
          <w:rFonts w:asciiTheme="majorHAnsi" w:hAnsiTheme="majorHAnsi"/>
          <w:sz w:val="24"/>
          <w:szCs w:val="24"/>
        </w:rPr>
      </w:pPr>
    </w:p>
    <w:p w:rsidR="00B71C76" w:rsidRDefault="003C0B67" w:rsidP="003D0EE8">
      <w:pPr>
        <w:spacing w:after="0" w:line="360" w:lineRule="auto"/>
        <w:jc w:val="both"/>
        <w:rPr>
          <w:rFonts w:asciiTheme="majorHAnsi" w:hAnsiTheme="majorHAnsi"/>
          <w:sz w:val="24"/>
          <w:szCs w:val="24"/>
        </w:rPr>
      </w:pPr>
      <w:r w:rsidRPr="0021788F">
        <w:rPr>
          <w:rFonts w:asciiTheme="majorHAnsi" w:hAnsiTheme="majorHAnsi"/>
          <w:sz w:val="24"/>
          <w:szCs w:val="24"/>
        </w:rPr>
        <w:t xml:space="preserve">The Northern Cape Province currently does not have institutions of higher learning or health science or research institution that has the Research Ethics Committee (REC) </w:t>
      </w:r>
      <w:r w:rsidR="0021788F">
        <w:rPr>
          <w:rFonts w:asciiTheme="majorHAnsi" w:hAnsiTheme="majorHAnsi"/>
          <w:sz w:val="24"/>
          <w:szCs w:val="24"/>
        </w:rPr>
        <w:t xml:space="preserve">which is </w:t>
      </w:r>
      <w:r w:rsidRPr="0021788F">
        <w:rPr>
          <w:rFonts w:asciiTheme="majorHAnsi" w:hAnsiTheme="majorHAnsi"/>
          <w:sz w:val="24"/>
          <w:szCs w:val="24"/>
        </w:rPr>
        <w:t xml:space="preserve">accredited by the National Health Research </w:t>
      </w:r>
      <w:r w:rsidR="0021788F">
        <w:rPr>
          <w:rFonts w:asciiTheme="majorHAnsi" w:hAnsiTheme="majorHAnsi"/>
          <w:sz w:val="24"/>
          <w:szCs w:val="24"/>
        </w:rPr>
        <w:t>Ethics Council (NHREC</w:t>
      </w:r>
      <w:r w:rsidR="003D0EE8">
        <w:rPr>
          <w:rFonts w:asciiTheme="majorHAnsi" w:hAnsiTheme="majorHAnsi"/>
          <w:sz w:val="24"/>
          <w:szCs w:val="24"/>
        </w:rPr>
        <w:t xml:space="preserve">). As </w:t>
      </w:r>
      <w:r w:rsidR="0021788F">
        <w:rPr>
          <w:rFonts w:asciiTheme="majorHAnsi" w:hAnsiTheme="majorHAnsi"/>
          <w:sz w:val="24"/>
          <w:szCs w:val="24"/>
        </w:rPr>
        <w:t xml:space="preserve">a </w:t>
      </w:r>
      <w:r w:rsidR="003D0EE8">
        <w:rPr>
          <w:rFonts w:asciiTheme="majorHAnsi" w:hAnsiTheme="majorHAnsi"/>
          <w:sz w:val="24"/>
          <w:szCs w:val="24"/>
        </w:rPr>
        <w:t>result,</w:t>
      </w:r>
      <w:r w:rsidR="0021788F">
        <w:rPr>
          <w:rFonts w:asciiTheme="majorHAnsi" w:hAnsiTheme="majorHAnsi"/>
          <w:sz w:val="24"/>
          <w:szCs w:val="24"/>
        </w:rPr>
        <w:t xml:space="preserve"> </w:t>
      </w:r>
      <w:r w:rsidRPr="0021788F">
        <w:rPr>
          <w:rFonts w:asciiTheme="majorHAnsi" w:hAnsiTheme="majorHAnsi"/>
          <w:sz w:val="24"/>
          <w:szCs w:val="24"/>
        </w:rPr>
        <w:t>the PHREC (which is registered and provisionally accredited by the NHREC</w:t>
      </w:r>
      <w:r w:rsidR="003D0EE8">
        <w:rPr>
          <w:rFonts w:asciiTheme="majorHAnsi" w:hAnsiTheme="majorHAnsi"/>
          <w:sz w:val="24"/>
          <w:szCs w:val="24"/>
        </w:rPr>
        <w:t xml:space="preserve">, </w:t>
      </w:r>
      <w:r w:rsidR="003D0EE8" w:rsidRPr="003D0EE8">
        <w:rPr>
          <w:rFonts w:asciiTheme="majorHAnsi" w:hAnsiTheme="majorHAnsi"/>
          <w:sz w:val="24"/>
          <w:szCs w:val="24"/>
        </w:rPr>
        <w:t>HREC registration number REC-120515-046;</w:t>
      </w:r>
      <w:r w:rsidRPr="0021788F">
        <w:rPr>
          <w:rFonts w:asciiTheme="majorHAnsi" w:hAnsiTheme="majorHAnsi"/>
          <w:sz w:val="24"/>
          <w:szCs w:val="24"/>
        </w:rPr>
        <w:t xml:space="preserve">) has the dual responsibility of </w:t>
      </w:r>
      <w:r w:rsidR="005E264E" w:rsidRPr="0021788F">
        <w:rPr>
          <w:rFonts w:asciiTheme="majorHAnsi" w:hAnsiTheme="majorHAnsi"/>
          <w:sz w:val="24"/>
          <w:szCs w:val="24"/>
        </w:rPr>
        <w:t>reviewing proposal submitted to the Northern</w:t>
      </w:r>
      <w:r w:rsidR="004B06AF">
        <w:rPr>
          <w:rFonts w:asciiTheme="majorHAnsi" w:hAnsiTheme="majorHAnsi"/>
          <w:sz w:val="24"/>
          <w:szCs w:val="24"/>
        </w:rPr>
        <w:t xml:space="preserve"> Cape Department of Health, </w:t>
      </w:r>
      <w:r w:rsidR="003D0EE8">
        <w:rPr>
          <w:rFonts w:asciiTheme="majorHAnsi" w:hAnsiTheme="majorHAnsi"/>
          <w:sz w:val="24"/>
          <w:szCs w:val="24"/>
        </w:rPr>
        <w:t>for: -</w:t>
      </w:r>
      <w:r w:rsidR="004B06AF">
        <w:rPr>
          <w:rFonts w:asciiTheme="majorHAnsi" w:hAnsiTheme="majorHAnsi"/>
          <w:sz w:val="24"/>
          <w:szCs w:val="24"/>
        </w:rPr>
        <w:t xml:space="preserve"> </w:t>
      </w:r>
    </w:p>
    <w:p w:rsidR="005E264E" w:rsidRPr="006E499F" w:rsidRDefault="005E264E" w:rsidP="00755946">
      <w:pPr>
        <w:pStyle w:val="ListParagraph"/>
        <w:numPr>
          <w:ilvl w:val="0"/>
          <w:numId w:val="1"/>
        </w:numPr>
        <w:rPr>
          <w:rFonts w:asciiTheme="majorHAnsi" w:hAnsiTheme="majorHAnsi"/>
          <w:b/>
          <w:i/>
          <w:sz w:val="24"/>
          <w:szCs w:val="24"/>
        </w:rPr>
      </w:pPr>
      <w:r w:rsidRPr="006E499F">
        <w:rPr>
          <w:rFonts w:asciiTheme="majorHAnsi" w:hAnsiTheme="majorHAnsi"/>
          <w:b/>
          <w:i/>
          <w:sz w:val="24"/>
          <w:szCs w:val="24"/>
        </w:rPr>
        <w:t xml:space="preserve">Gate-keeper’s permission, and </w:t>
      </w:r>
    </w:p>
    <w:p w:rsidR="005E264E" w:rsidRPr="006E499F" w:rsidRDefault="005E264E" w:rsidP="00755946">
      <w:pPr>
        <w:pStyle w:val="ListParagraph"/>
        <w:numPr>
          <w:ilvl w:val="0"/>
          <w:numId w:val="1"/>
        </w:numPr>
        <w:rPr>
          <w:rFonts w:asciiTheme="majorHAnsi" w:hAnsiTheme="majorHAnsi"/>
          <w:b/>
          <w:i/>
          <w:sz w:val="24"/>
          <w:szCs w:val="24"/>
        </w:rPr>
      </w:pPr>
      <w:r w:rsidRPr="006E499F">
        <w:rPr>
          <w:rFonts w:asciiTheme="majorHAnsi" w:hAnsiTheme="majorHAnsi"/>
          <w:b/>
          <w:i/>
          <w:sz w:val="24"/>
          <w:szCs w:val="24"/>
        </w:rPr>
        <w:t xml:space="preserve">Ethical clearance </w:t>
      </w:r>
    </w:p>
    <w:p w:rsidR="005E264E" w:rsidRDefault="005E264E" w:rsidP="0097783B">
      <w:pPr>
        <w:rPr>
          <w:rFonts w:asciiTheme="majorHAnsi" w:hAnsiTheme="majorHAnsi"/>
          <w:sz w:val="24"/>
          <w:szCs w:val="24"/>
        </w:rPr>
      </w:pPr>
    </w:p>
    <w:p w:rsidR="0021788F" w:rsidRPr="006E499F" w:rsidRDefault="005E264E" w:rsidP="003D0EE8">
      <w:pPr>
        <w:pStyle w:val="ListParagraph"/>
        <w:numPr>
          <w:ilvl w:val="1"/>
          <w:numId w:val="19"/>
        </w:numPr>
        <w:outlineLvl w:val="2"/>
        <w:rPr>
          <w:rFonts w:asciiTheme="majorHAnsi" w:hAnsiTheme="majorHAnsi"/>
          <w:b/>
          <w:sz w:val="24"/>
          <w:szCs w:val="24"/>
        </w:rPr>
      </w:pPr>
      <w:bookmarkStart w:id="4" w:name="_Toc511901873"/>
      <w:r w:rsidRPr="006E499F">
        <w:rPr>
          <w:rFonts w:asciiTheme="majorHAnsi" w:hAnsiTheme="majorHAnsi"/>
          <w:b/>
          <w:sz w:val="24"/>
          <w:szCs w:val="24"/>
        </w:rPr>
        <w:t>Application for Gate-keeper’s Permission</w:t>
      </w:r>
      <w:bookmarkEnd w:id="4"/>
    </w:p>
    <w:p w:rsidR="000F5840" w:rsidRDefault="005E264E" w:rsidP="00A52494">
      <w:pPr>
        <w:spacing w:after="0" w:line="360" w:lineRule="auto"/>
        <w:jc w:val="both"/>
        <w:rPr>
          <w:rFonts w:asciiTheme="majorHAnsi" w:hAnsiTheme="majorHAnsi"/>
          <w:sz w:val="24"/>
          <w:szCs w:val="24"/>
        </w:rPr>
      </w:pPr>
      <w:r w:rsidRPr="0021788F">
        <w:rPr>
          <w:rFonts w:asciiTheme="majorHAnsi" w:hAnsiTheme="majorHAnsi"/>
          <w:sz w:val="24"/>
          <w:szCs w:val="24"/>
        </w:rPr>
        <w:t>The PHREC uses the electronic system, called the National Health Research Database (NHRD)</w:t>
      </w:r>
      <w:r w:rsidR="004903E6" w:rsidRPr="0021788F">
        <w:rPr>
          <w:rFonts w:asciiTheme="majorHAnsi" w:hAnsiTheme="majorHAnsi"/>
          <w:sz w:val="24"/>
          <w:szCs w:val="24"/>
        </w:rPr>
        <w:t>,</w:t>
      </w:r>
      <w:r w:rsidRPr="0021788F">
        <w:rPr>
          <w:rFonts w:asciiTheme="majorHAnsi" w:hAnsiTheme="majorHAnsi"/>
          <w:sz w:val="24"/>
          <w:szCs w:val="24"/>
        </w:rPr>
        <w:t xml:space="preserve"> to manage and review research proposal for gate-keeper’</w:t>
      </w:r>
      <w:r w:rsidR="004903E6" w:rsidRPr="0021788F">
        <w:rPr>
          <w:rFonts w:asciiTheme="majorHAnsi" w:hAnsiTheme="majorHAnsi"/>
          <w:sz w:val="24"/>
          <w:szCs w:val="24"/>
        </w:rPr>
        <w:t xml:space="preserve">s permission. The NHRD was commissioned for establishment in 2014 by National Department of Health, and this system has been functional in Northern Cape </w:t>
      </w:r>
      <w:r w:rsidR="0021788F">
        <w:rPr>
          <w:rFonts w:asciiTheme="majorHAnsi" w:hAnsiTheme="majorHAnsi"/>
          <w:sz w:val="24"/>
          <w:szCs w:val="24"/>
        </w:rPr>
        <w:t xml:space="preserve">Province </w:t>
      </w:r>
      <w:r w:rsidR="0068283A">
        <w:rPr>
          <w:rFonts w:asciiTheme="majorHAnsi" w:hAnsiTheme="majorHAnsi"/>
          <w:sz w:val="24"/>
          <w:szCs w:val="24"/>
        </w:rPr>
        <w:t>since 2015. This system</w:t>
      </w:r>
      <w:r w:rsidR="004903E6" w:rsidRPr="0021788F">
        <w:rPr>
          <w:rFonts w:asciiTheme="majorHAnsi" w:hAnsiTheme="majorHAnsi"/>
          <w:sz w:val="24"/>
          <w:szCs w:val="24"/>
        </w:rPr>
        <w:t xml:space="preserve"> serves as a repository of all health related research which has been and is currently being conducted in South Africa. The main use of the NHRD is to monitor and manage health research for the National Health Research Committee (NHRC), and the nine Provincial Health Research Committees (PHRC’s). However, researchers can </w:t>
      </w:r>
      <w:r w:rsidR="004903E6" w:rsidRPr="0021788F">
        <w:rPr>
          <w:rFonts w:asciiTheme="majorHAnsi" w:hAnsiTheme="majorHAnsi"/>
          <w:sz w:val="24"/>
          <w:szCs w:val="24"/>
        </w:rPr>
        <w:lastRenderedPageBreak/>
        <w:t>also use this system to apply for gate-keeper’s permission</w:t>
      </w:r>
      <w:r w:rsidR="004B06AF">
        <w:rPr>
          <w:rFonts w:asciiTheme="majorHAnsi" w:hAnsiTheme="majorHAnsi"/>
          <w:sz w:val="24"/>
          <w:szCs w:val="24"/>
        </w:rPr>
        <w:t xml:space="preserve"> to various PHRC’s [3].</w:t>
      </w:r>
      <w:r w:rsidR="00540FE7" w:rsidRPr="00540FE7">
        <w:rPr>
          <w:rFonts w:ascii="Times New Roman" w:eastAsia="Times New Roman" w:hAnsi="Times New Roman" w:cs="Times New Roman"/>
          <w:color w:val="000000"/>
          <w:sz w:val="24"/>
          <w:szCs w:val="24"/>
          <w:lang w:val="en" w:eastAsia="en-ZA"/>
        </w:rPr>
        <w:t xml:space="preserve"> </w:t>
      </w:r>
      <w:r w:rsidR="00540FE7" w:rsidRPr="00540FE7">
        <w:rPr>
          <w:rFonts w:asciiTheme="majorHAnsi" w:hAnsiTheme="majorHAnsi"/>
          <w:sz w:val="24"/>
          <w:szCs w:val="24"/>
          <w:lang w:val="en"/>
        </w:rPr>
        <w:t xml:space="preserve">The type of research in terms of its </w:t>
      </w:r>
      <w:r w:rsidR="00540FE7">
        <w:rPr>
          <w:rFonts w:asciiTheme="majorHAnsi" w:hAnsiTheme="majorHAnsi"/>
          <w:sz w:val="24"/>
          <w:szCs w:val="24"/>
          <w:lang w:val="en"/>
        </w:rPr>
        <w:t xml:space="preserve">level of risk, complexity, </w:t>
      </w:r>
      <w:r w:rsidR="00540FE7" w:rsidRPr="00540FE7">
        <w:rPr>
          <w:rFonts w:asciiTheme="majorHAnsi" w:hAnsiTheme="majorHAnsi"/>
          <w:sz w:val="24"/>
          <w:szCs w:val="24"/>
          <w:lang w:val="en"/>
        </w:rPr>
        <w:t>size and/or type of the physical or social structure often influence the complexity of the approval process and the participant recruitment procedures.</w:t>
      </w:r>
    </w:p>
    <w:p w:rsidR="006E499F" w:rsidRPr="0021788F" w:rsidRDefault="006E499F" w:rsidP="0097783B">
      <w:pPr>
        <w:rPr>
          <w:rFonts w:asciiTheme="majorHAnsi" w:hAnsiTheme="majorHAnsi"/>
          <w:b/>
          <w:sz w:val="24"/>
          <w:szCs w:val="24"/>
        </w:rPr>
      </w:pPr>
    </w:p>
    <w:p w:rsidR="000F5840" w:rsidRPr="00D42FA2" w:rsidRDefault="0068283A" w:rsidP="003D0EE8">
      <w:pPr>
        <w:pStyle w:val="ListParagraph"/>
        <w:numPr>
          <w:ilvl w:val="1"/>
          <w:numId w:val="19"/>
        </w:numPr>
        <w:outlineLvl w:val="1"/>
        <w:rPr>
          <w:rFonts w:asciiTheme="majorHAnsi" w:hAnsiTheme="majorHAnsi"/>
          <w:b/>
          <w:sz w:val="24"/>
          <w:szCs w:val="24"/>
        </w:rPr>
      </w:pPr>
      <w:bookmarkStart w:id="5" w:name="_Toc511901874"/>
      <w:r w:rsidRPr="00D42FA2">
        <w:rPr>
          <w:rFonts w:asciiTheme="majorHAnsi" w:hAnsiTheme="majorHAnsi"/>
          <w:b/>
          <w:sz w:val="24"/>
          <w:szCs w:val="24"/>
        </w:rPr>
        <w:t>Gate-Keeper’s Permission Research Proposal Reviewing Process</w:t>
      </w:r>
      <w:bookmarkEnd w:id="5"/>
    </w:p>
    <w:p w:rsidR="00AB5FA4" w:rsidRPr="00AB5FA4" w:rsidRDefault="00AB5FA4" w:rsidP="00AB5FA4">
      <w:pPr>
        <w:spacing w:after="0" w:line="360" w:lineRule="auto"/>
        <w:jc w:val="both"/>
        <w:rPr>
          <w:rFonts w:asciiTheme="majorHAnsi" w:hAnsiTheme="majorHAnsi"/>
          <w:sz w:val="24"/>
          <w:szCs w:val="24"/>
          <w:lang w:val="en"/>
        </w:rPr>
      </w:pPr>
      <w:r w:rsidRPr="00AB5FA4">
        <w:rPr>
          <w:rFonts w:asciiTheme="majorHAnsi" w:hAnsiTheme="majorHAnsi"/>
          <w:sz w:val="24"/>
          <w:szCs w:val="24"/>
          <w:lang w:val="en"/>
        </w:rPr>
        <w:t>Research involves recruiting participants within the province may include:</w:t>
      </w:r>
    </w:p>
    <w:p w:rsidR="00AB5FA4" w:rsidRPr="00AB5FA4" w:rsidRDefault="00AB5FA4" w:rsidP="00AB5FA4">
      <w:pPr>
        <w:numPr>
          <w:ilvl w:val="0"/>
          <w:numId w:val="20"/>
        </w:numPr>
        <w:tabs>
          <w:tab w:val="num" w:pos="851"/>
        </w:tabs>
        <w:spacing w:after="0" w:line="360" w:lineRule="auto"/>
        <w:rPr>
          <w:rFonts w:asciiTheme="majorHAnsi" w:hAnsiTheme="majorHAnsi"/>
          <w:sz w:val="24"/>
          <w:szCs w:val="24"/>
          <w:lang w:val="en"/>
        </w:rPr>
      </w:pPr>
      <w:r w:rsidRPr="00AB5FA4">
        <w:rPr>
          <w:rFonts w:asciiTheme="majorHAnsi" w:hAnsiTheme="majorHAnsi"/>
          <w:sz w:val="24"/>
          <w:szCs w:val="24"/>
          <w:lang w:val="en"/>
        </w:rPr>
        <w:t>Staff (</w:t>
      </w:r>
      <w:r w:rsidR="00A526AE" w:rsidRPr="00AB5FA4">
        <w:rPr>
          <w:rFonts w:asciiTheme="majorHAnsi" w:hAnsiTheme="majorHAnsi"/>
          <w:sz w:val="24"/>
          <w:szCs w:val="24"/>
          <w:lang w:val="en"/>
        </w:rPr>
        <w:t>employees</w:t>
      </w:r>
      <w:r w:rsidR="00A526AE">
        <w:rPr>
          <w:rFonts w:asciiTheme="majorHAnsi" w:hAnsiTheme="majorHAnsi"/>
          <w:sz w:val="24"/>
          <w:szCs w:val="24"/>
          <w:lang w:val="en"/>
        </w:rPr>
        <w:t xml:space="preserve">) </w:t>
      </w:r>
      <w:r w:rsidR="00A526AE" w:rsidRPr="00AB5FA4">
        <w:rPr>
          <w:rFonts w:asciiTheme="majorHAnsi" w:hAnsiTheme="majorHAnsi"/>
          <w:sz w:val="24"/>
          <w:szCs w:val="24"/>
          <w:lang w:val="en"/>
        </w:rPr>
        <w:t>of</w:t>
      </w:r>
      <w:r w:rsidRPr="00AB5FA4">
        <w:rPr>
          <w:rFonts w:asciiTheme="majorHAnsi" w:hAnsiTheme="majorHAnsi"/>
          <w:sz w:val="24"/>
          <w:szCs w:val="24"/>
          <w:lang w:val="en"/>
        </w:rPr>
        <w:t xml:space="preserve"> the </w:t>
      </w:r>
      <w:r>
        <w:rPr>
          <w:rFonts w:asciiTheme="majorHAnsi" w:hAnsiTheme="majorHAnsi"/>
          <w:sz w:val="24"/>
          <w:szCs w:val="24"/>
          <w:lang w:val="en"/>
        </w:rPr>
        <w:t>d</w:t>
      </w:r>
      <w:r w:rsidRPr="00AB5FA4">
        <w:rPr>
          <w:rFonts w:asciiTheme="majorHAnsi" w:hAnsiTheme="majorHAnsi"/>
          <w:sz w:val="24"/>
          <w:szCs w:val="24"/>
          <w:lang w:val="en"/>
        </w:rPr>
        <w:t>epartment</w:t>
      </w:r>
    </w:p>
    <w:p w:rsidR="00AB5FA4" w:rsidRPr="00AB5FA4" w:rsidRDefault="00AB5FA4" w:rsidP="00AB5FA4">
      <w:pPr>
        <w:numPr>
          <w:ilvl w:val="0"/>
          <w:numId w:val="20"/>
        </w:numPr>
        <w:tabs>
          <w:tab w:val="num" w:pos="851"/>
        </w:tabs>
        <w:spacing w:after="0" w:line="360" w:lineRule="auto"/>
        <w:rPr>
          <w:rFonts w:asciiTheme="majorHAnsi" w:hAnsiTheme="majorHAnsi"/>
          <w:sz w:val="24"/>
          <w:szCs w:val="24"/>
          <w:lang w:val="en"/>
        </w:rPr>
      </w:pPr>
      <w:r w:rsidRPr="00AB5FA4">
        <w:rPr>
          <w:rFonts w:asciiTheme="majorHAnsi" w:hAnsiTheme="majorHAnsi"/>
          <w:sz w:val="24"/>
          <w:szCs w:val="24"/>
          <w:lang w:val="en"/>
        </w:rPr>
        <w:t xml:space="preserve">Patients in the facility </w:t>
      </w:r>
    </w:p>
    <w:p w:rsidR="00AB5FA4" w:rsidRPr="00AB5FA4" w:rsidRDefault="00AB5FA4" w:rsidP="00AB5FA4">
      <w:pPr>
        <w:numPr>
          <w:ilvl w:val="0"/>
          <w:numId w:val="20"/>
        </w:numPr>
        <w:tabs>
          <w:tab w:val="num" w:pos="851"/>
        </w:tabs>
        <w:spacing w:after="0" w:line="360" w:lineRule="auto"/>
        <w:rPr>
          <w:rFonts w:asciiTheme="majorHAnsi" w:hAnsiTheme="majorHAnsi"/>
          <w:sz w:val="24"/>
          <w:szCs w:val="24"/>
          <w:lang w:val="en"/>
        </w:rPr>
      </w:pPr>
      <w:r w:rsidRPr="00AB5FA4">
        <w:rPr>
          <w:rFonts w:asciiTheme="majorHAnsi" w:hAnsiTheme="majorHAnsi"/>
          <w:sz w:val="24"/>
          <w:szCs w:val="24"/>
          <w:lang w:val="en"/>
        </w:rPr>
        <w:t xml:space="preserve">Individuals reside within the Province </w:t>
      </w:r>
    </w:p>
    <w:p w:rsidR="00AB5FA4" w:rsidRPr="00AB5FA4" w:rsidRDefault="00AB5FA4" w:rsidP="00AB5FA4">
      <w:pPr>
        <w:numPr>
          <w:ilvl w:val="0"/>
          <w:numId w:val="20"/>
        </w:numPr>
        <w:spacing w:after="0" w:line="360" w:lineRule="auto"/>
        <w:rPr>
          <w:rFonts w:asciiTheme="majorHAnsi" w:hAnsiTheme="majorHAnsi"/>
          <w:sz w:val="24"/>
          <w:szCs w:val="24"/>
          <w:lang w:val="en"/>
        </w:rPr>
      </w:pPr>
      <w:r w:rsidRPr="00AB5FA4">
        <w:rPr>
          <w:rFonts w:asciiTheme="majorHAnsi" w:hAnsiTheme="majorHAnsi"/>
          <w:sz w:val="24"/>
          <w:szCs w:val="24"/>
          <w:lang w:val="en"/>
        </w:rPr>
        <w:t xml:space="preserve">Belong to a defined community within the Province (e.g., tribal community, a </w:t>
      </w:r>
      <w:r w:rsidR="00A526AE" w:rsidRPr="00AB5FA4">
        <w:rPr>
          <w:rFonts w:asciiTheme="majorHAnsi" w:hAnsiTheme="majorHAnsi"/>
          <w:sz w:val="24"/>
          <w:szCs w:val="24"/>
          <w:lang w:val="en"/>
        </w:rPr>
        <w:t>racial</w:t>
      </w:r>
      <w:r w:rsidR="00A526AE">
        <w:rPr>
          <w:rFonts w:asciiTheme="majorHAnsi" w:hAnsiTheme="majorHAnsi"/>
          <w:sz w:val="24"/>
          <w:szCs w:val="24"/>
          <w:lang w:val="en"/>
        </w:rPr>
        <w:t xml:space="preserve"> </w:t>
      </w:r>
      <w:r w:rsidR="00A526AE" w:rsidRPr="00AB5FA4">
        <w:rPr>
          <w:rFonts w:asciiTheme="majorHAnsi" w:hAnsiTheme="majorHAnsi"/>
          <w:sz w:val="24"/>
          <w:szCs w:val="24"/>
          <w:lang w:val="en"/>
        </w:rPr>
        <w:t>group</w:t>
      </w:r>
      <w:r w:rsidRPr="00AB5FA4">
        <w:rPr>
          <w:rFonts w:asciiTheme="majorHAnsi" w:hAnsiTheme="majorHAnsi"/>
          <w:sz w:val="24"/>
          <w:szCs w:val="24"/>
          <w:lang w:val="en"/>
        </w:rPr>
        <w:t>, members of a religious group, affected communities with certain type of disease)</w:t>
      </w:r>
    </w:p>
    <w:p w:rsidR="00AB5FA4" w:rsidRPr="00AB5FA4" w:rsidRDefault="00AB5FA4" w:rsidP="00AB5FA4">
      <w:pPr>
        <w:spacing w:after="0" w:line="360" w:lineRule="auto"/>
        <w:jc w:val="both"/>
        <w:rPr>
          <w:rFonts w:asciiTheme="majorHAnsi" w:hAnsiTheme="majorHAnsi"/>
          <w:sz w:val="24"/>
          <w:szCs w:val="24"/>
          <w:lang w:val="en"/>
        </w:rPr>
      </w:pPr>
      <w:r w:rsidRPr="00AB5FA4">
        <w:rPr>
          <w:rFonts w:asciiTheme="majorHAnsi" w:hAnsiTheme="majorHAnsi"/>
          <w:sz w:val="24"/>
          <w:szCs w:val="24"/>
          <w:lang w:val="en"/>
        </w:rPr>
        <w:t>Research that involves recruitment of participants from physical or social structur</w:t>
      </w:r>
      <w:r w:rsidR="00540FE7">
        <w:rPr>
          <w:rFonts w:asciiTheme="majorHAnsi" w:hAnsiTheme="majorHAnsi"/>
          <w:sz w:val="24"/>
          <w:szCs w:val="24"/>
          <w:lang w:val="en"/>
        </w:rPr>
        <w:t>es must address specific issues</w:t>
      </w:r>
      <w:r w:rsidRPr="00AB5FA4">
        <w:rPr>
          <w:rFonts w:asciiTheme="majorHAnsi" w:hAnsiTheme="majorHAnsi"/>
          <w:sz w:val="24"/>
          <w:szCs w:val="24"/>
          <w:lang w:val="en"/>
        </w:rPr>
        <w:t xml:space="preserve"> </w:t>
      </w:r>
      <w:r w:rsidR="00540FE7">
        <w:rPr>
          <w:rFonts w:asciiTheme="majorHAnsi" w:hAnsiTheme="majorHAnsi"/>
          <w:sz w:val="24"/>
          <w:szCs w:val="24"/>
          <w:lang w:val="en"/>
        </w:rPr>
        <w:t xml:space="preserve">such as:  </w:t>
      </w:r>
    </w:p>
    <w:p w:rsidR="00AB5FA4" w:rsidRPr="00AB5FA4" w:rsidRDefault="00540FE7" w:rsidP="00AB5FA4">
      <w:pPr>
        <w:numPr>
          <w:ilvl w:val="0"/>
          <w:numId w:val="21"/>
        </w:numPr>
        <w:spacing w:after="0" w:line="360" w:lineRule="auto"/>
        <w:jc w:val="both"/>
        <w:rPr>
          <w:rFonts w:asciiTheme="majorHAnsi" w:hAnsiTheme="majorHAnsi"/>
          <w:sz w:val="24"/>
          <w:szCs w:val="24"/>
          <w:lang w:val="en"/>
        </w:rPr>
      </w:pPr>
      <w:r>
        <w:rPr>
          <w:rFonts w:asciiTheme="majorHAnsi" w:hAnsiTheme="majorHAnsi"/>
          <w:sz w:val="24"/>
          <w:szCs w:val="24"/>
          <w:lang w:val="en"/>
        </w:rPr>
        <w:t>Gate keeping P</w:t>
      </w:r>
      <w:r w:rsidR="00AB5FA4" w:rsidRPr="00AB5FA4">
        <w:rPr>
          <w:rFonts w:asciiTheme="majorHAnsi" w:hAnsiTheme="majorHAnsi"/>
          <w:sz w:val="24"/>
          <w:szCs w:val="24"/>
          <w:lang w:val="en"/>
        </w:rPr>
        <w:t>ermissions at different levels or stages    </w:t>
      </w:r>
    </w:p>
    <w:p w:rsidR="00AB5FA4" w:rsidRPr="00AB5FA4" w:rsidRDefault="00AB5FA4" w:rsidP="00AB5FA4">
      <w:pPr>
        <w:numPr>
          <w:ilvl w:val="0"/>
          <w:numId w:val="21"/>
        </w:numPr>
        <w:spacing w:after="0" w:line="360" w:lineRule="auto"/>
        <w:jc w:val="both"/>
        <w:rPr>
          <w:rFonts w:asciiTheme="majorHAnsi" w:hAnsiTheme="majorHAnsi"/>
          <w:sz w:val="24"/>
          <w:szCs w:val="24"/>
          <w:lang w:val="en"/>
        </w:rPr>
      </w:pPr>
      <w:r w:rsidRPr="00AB5FA4">
        <w:rPr>
          <w:rFonts w:asciiTheme="majorHAnsi" w:hAnsiTheme="majorHAnsi"/>
          <w:sz w:val="24"/>
          <w:szCs w:val="24"/>
          <w:lang w:val="en"/>
        </w:rPr>
        <w:t xml:space="preserve">Obtaining ethics clearance from at least one Research Ethics </w:t>
      </w:r>
      <w:r w:rsidR="00540FE7">
        <w:rPr>
          <w:rFonts w:asciiTheme="majorHAnsi" w:hAnsiTheme="majorHAnsi"/>
          <w:sz w:val="24"/>
          <w:szCs w:val="24"/>
          <w:lang w:val="en"/>
        </w:rPr>
        <w:t>Committee(</w:t>
      </w:r>
      <w:r w:rsidRPr="00AB5FA4">
        <w:rPr>
          <w:rFonts w:asciiTheme="majorHAnsi" w:hAnsiTheme="majorHAnsi"/>
          <w:sz w:val="24"/>
          <w:szCs w:val="24"/>
          <w:lang w:val="en"/>
        </w:rPr>
        <w:t>s),</w:t>
      </w:r>
    </w:p>
    <w:p w:rsidR="00540FE7" w:rsidRDefault="00540FE7" w:rsidP="00A52494">
      <w:pPr>
        <w:spacing w:after="0" w:line="360" w:lineRule="auto"/>
        <w:jc w:val="both"/>
        <w:rPr>
          <w:rFonts w:asciiTheme="majorHAnsi" w:hAnsiTheme="majorHAnsi"/>
          <w:sz w:val="24"/>
          <w:szCs w:val="24"/>
        </w:rPr>
      </w:pPr>
    </w:p>
    <w:p w:rsidR="007E16A0" w:rsidRPr="006D7711" w:rsidRDefault="00540FE7" w:rsidP="006D7711">
      <w:pPr>
        <w:spacing w:after="0" w:line="360" w:lineRule="auto"/>
        <w:jc w:val="both"/>
        <w:rPr>
          <w:rFonts w:ascii="Calibri" w:hAnsi="Calibri" w:cs="Calibri"/>
          <w:sz w:val="24"/>
          <w:szCs w:val="24"/>
        </w:rPr>
      </w:pPr>
      <w:r w:rsidRPr="00540FE7">
        <w:rPr>
          <w:rFonts w:asciiTheme="majorHAnsi" w:hAnsiTheme="majorHAnsi"/>
          <w:sz w:val="24"/>
          <w:szCs w:val="24"/>
          <w:lang w:val="en"/>
        </w:rPr>
        <w:t xml:space="preserve">A gatekeeper is someone who controls access to a structure or section of a structure; for example, a district health manager, health facility </w:t>
      </w:r>
      <w:r w:rsidR="005B78AA">
        <w:rPr>
          <w:rFonts w:asciiTheme="majorHAnsi" w:hAnsiTheme="majorHAnsi"/>
          <w:sz w:val="24"/>
          <w:szCs w:val="24"/>
          <w:lang w:val="en"/>
        </w:rPr>
        <w:t>manager</w:t>
      </w:r>
      <w:r w:rsidRPr="00540FE7">
        <w:rPr>
          <w:rFonts w:asciiTheme="majorHAnsi" w:hAnsiTheme="majorHAnsi"/>
          <w:sz w:val="24"/>
          <w:szCs w:val="24"/>
          <w:lang w:val="en"/>
        </w:rPr>
        <w:t>, director of a health program</w:t>
      </w:r>
      <w:r w:rsidR="005B78AA">
        <w:rPr>
          <w:rFonts w:asciiTheme="majorHAnsi" w:hAnsiTheme="majorHAnsi"/>
          <w:sz w:val="24"/>
          <w:szCs w:val="24"/>
          <w:lang w:val="en"/>
        </w:rPr>
        <w:t xml:space="preserve"> or a committee established to function in line with.  </w:t>
      </w:r>
      <w:r w:rsidR="000F5840" w:rsidRPr="0021788F">
        <w:rPr>
          <w:rFonts w:asciiTheme="majorHAnsi" w:hAnsiTheme="majorHAnsi"/>
          <w:sz w:val="24"/>
          <w:szCs w:val="24"/>
        </w:rPr>
        <w:t>The Northern Cape has fi</w:t>
      </w:r>
      <w:r w:rsidR="004B06AF">
        <w:rPr>
          <w:rFonts w:asciiTheme="majorHAnsi" w:hAnsiTheme="majorHAnsi"/>
          <w:sz w:val="24"/>
          <w:szCs w:val="24"/>
        </w:rPr>
        <w:t>ve district</w:t>
      </w:r>
      <w:r w:rsidR="00A52494">
        <w:rPr>
          <w:rFonts w:asciiTheme="majorHAnsi" w:hAnsiTheme="majorHAnsi"/>
          <w:sz w:val="24"/>
          <w:szCs w:val="24"/>
        </w:rPr>
        <w:t>s</w:t>
      </w:r>
      <w:r w:rsidR="004B06AF">
        <w:rPr>
          <w:rFonts w:asciiTheme="majorHAnsi" w:hAnsiTheme="majorHAnsi"/>
          <w:sz w:val="24"/>
          <w:szCs w:val="24"/>
        </w:rPr>
        <w:t xml:space="preserve">, each </w:t>
      </w:r>
      <w:r w:rsidR="000F5840" w:rsidRPr="0021788F">
        <w:rPr>
          <w:rFonts w:asciiTheme="majorHAnsi" w:hAnsiTheme="majorHAnsi"/>
          <w:sz w:val="24"/>
          <w:szCs w:val="24"/>
        </w:rPr>
        <w:t xml:space="preserve">having its </w:t>
      </w:r>
      <w:r w:rsidR="004B06AF">
        <w:rPr>
          <w:rFonts w:asciiTheme="majorHAnsi" w:hAnsiTheme="majorHAnsi"/>
          <w:sz w:val="24"/>
          <w:szCs w:val="24"/>
        </w:rPr>
        <w:t xml:space="preserve">independent administration; </w:t>
      </w:r>
      <w:r w:rsidR="000F5840" w:rsidRPr="0021788F">
        <w:rPr>
          <w:rFonts w:asciiTheme="majorHAnsi" w:hAnsiTheme="majorHAnsi"/>
          <w:sz w:val="24"/>
          <w:szCs w:val="24"/>
        </w:rPr>
        <w:t xml:space="preserve">Kimberley </w:t>
      </w:r>
      <w:r w:rsidR="00A52494">
        <w:rPr>
          <w:rFonts w:asciiTheme="majorHAnsi" w:hAnsiTheme="majorHAnsi"/>
          <w:sz w:val="24"/>
          <w:szCs w:val="24"/>
        </w:rPr>
        <w:t xml:space="preserve">Tertiary Hospital, </w:t>
      </w:r>
      <w:r w:rsidR="000F5840" w:rsidRPr="0021788F">
        <w:rPr>
          <w:rFonts w:asciiTheme="majorHAnsi" w:hAnsiTheme="majorHAnsi"/>
          <w:sz w:val="24"/>
          <w:szCs w:val="24"/>
        </w:rPr>
        <w:t>and West End Specialize</w:t>
      </w:r>
      <w:r w:rsidR="00A52494">
        <w:rPr>
          <w:rFonts w:asciiTheme="majorHAnsi" w:hAnsiTheme="majorHAnsi"/>
          <w:sz w:val="24"/>
          <w:szCs w:val="24"/>
        </w:rPr>
        <w:t>d Hospital</w:t>
      </w:r>
      <w:r w:rsidR="000F5840" w:rsidRPr="0021788F">
        <w:rPr>
          <w:rFonts w:asciiTheme="majorHAnsi" w:hAnsiTheme="majorHAnsi"/>
          <w:sz w:val="24"/>
          <w:szCs w:val="24"/>
        </w:rPr>
        <w:t xml:space="preserve">, </w:t>
      </w:r>
      <w:r w:rsidR="004B06AF">
        <w:rPr>
          <w:rFonts w:asciiTheme="majorHAnsi" w:hAnsiTheme="majorHAnsi"/>
          <w:sz w:val="24"/>
          <w:szCs w:val="24"/>
        </w:rPr>
        <w:t xml:space="preserve">also </w:t>
      </w:r>
      <w:r w:rsidR="000F5840" w:rsidRPr="0021788F">
        <w:rPr>
          <w:rFonts w:asciiTheme="majorHAnsi" w:hAnsiTheme="majorHAnsi"/>
          <w:sz w:val="24"/>
          <w:szCs w:val="24"/>
        </w:rPr>
        <w:t xml:space="preserve">both having </w:t>
      </w:r>
      <w:r w:rsidR="00A52494">
        <w:rPr>
          <w:rFonts w:asciiTheme="majorHAnsi" w:hAnsiTheme="majorHAnsi"/>
          <w:sz w:val="24"/>
          <w:szCs w:val="24"/>
        </w:rPr>
        <w:t>their</w:t>
      </w:r>
      <w:r w:rsidR="000F5840" w:rsidRPr="0021788F">
        <w:rPr>
          <w:rFonts w:asciiTheme="majorHAnsi" w:hAnsiTheme="majorHAnsi"/>
          <w:sz w:val="24"/>
          <w:szCs w:val="24"/>
        </w:rPr>
        <w:t xml:space="preserve"> own administrations</w:t>
      </w:r>
      <w:r>
        <w:rPr>
          <w:rFonts w:asciiTheme="majorHAnsi" w:hAnsiTheme="majorHAnsi"/>
          <w:sz w:val="24"/>
          <w:szCs w:val="24"/>
        </w:rPr>
        <w:t xml:space="preserve">. </w:t>
      </w:r>
      <w:r w:rsidR="000F5840" w:rsidRPr="0021788F">
        <w:rPr>
          <w:rFonts w:asciiTheme="majorHAnsi" w:hAnsiTheme="majorHAnsi"/>
          <w:sz w:val="24"/>
          <w:szCs w:val="24"/>
        </w:rPr>
        <w:t xml:space="preserve"> </w:t>
      </w:r>
      <w:r w:rsidR="0068283A">
        <w:rPr>
          <w:rFonts w:asciiTheme="majorHAnsi" w:hAnsiTheme="majorHAnsi"/>
          <w:sz w:val="24"/>
          <w:szCs w:val="24"/>
        </w:rPr>
        <w:t>In each of these five district</w:t>
      </w:r>
      <w:r w:rsidR="004B06AF">
        <w:rPr>
          <w:rFonts w:asciiTheme="majorHAnsi" w:hAnsiTheme="majorHAnsi"/>
          <w:sz w:val="24"/>
          <w:szCs w:val="24"/>
        </w:rPr>
        <w:t>s,</w:t>
      </w:r>
      <w:r w:rsidR="0068283A">
        <w:rPr>
          <w:rFonts w:asciiTheme="majorHAnsi" w:hAnsiTheme="majorHAnsi"/>
          <w:sz w:val="24"/>
          <w:szCs w:val="24"/>
        </w:rPr>
        <w:t xml:space="preserve"> the PHREC has established the District Health Research </w:t>
      </w:r>
      <w:r w:rsidR="00A52494">
        <w:rPr>
          <w:rFonts w:asciiTheme="majorHAnsi" w:hAnsiTheme="majorHAnsi"/>
          <w:sz w:val="24"/>
          <w:szCs w:val="24"/>
        </w:rPr>
        <w:t xml:space="preserve">Coordinating </w:t>
      </w:r>
      <w:r w:rsidR="0068283A">
        <w:rPr>
          <w:rFonts w:asciiTheme="majorHAnsi" w:hAnsiTheme="majorHAnsi"/>
          <w:sz w:val="24"/>
          <w:szCs w:val="24"/>
        </w:rPr>
        <w:t>Committee</w:t>
      </w:r>
      <w:r>
        <w:rPr>
          <w:rFonts w:asciiTheme="majorHAnsi" w:hAnsiTheme="majorHAnsi"/>
          <w:sz w:val="24"/>
          <w:szCs w:val="24"/>
        </w:rPr>
        <w:t>s</w:t>
      </w:r>
      <w:r w:rsidR="0068283A">
        <w:rPr>
          <w:rFonts w:asciiTheme="majorHAnsi" w:hAnsiTheme="majorHAnsi"/>
          <w:sz w:val="24"/>
          <w:szCs w:val="24"/>
        </w:rPr>
        <w:t xml:space="preserve"> (DHRC)</w:t>
      </w:r>
      <w:r w:rsidR="005B78AA">
        <w:rPr>
          <w:rFonts w:asciiTheme="majorHAnsi" w:hAnsiTheme="majorHAnsi"/>
          <w:sz w:val="24"/>
          <w:szCs w:val="24"/>
        </w:rPr>
        <w:t xml:space="preserve"> for research coordination on behalf of the Districts</w:t>
      </w:r>
      <w:r w:rsidR="00A52494">
        <w:rPr>
          <w:rFonts w:asciiTheme="majorHAnsi" w:hAnsiTheme="majorHAnsi"/>
          <w:sz w:val="24"/>
          <w:szCs w:val="24"/>
        </w:rPr>
        <w:t>. The</w:t>
      </w:r>
      <w:r>
        <w:rPr>
          <w:rFonts w:asciiTheme="majorHAnsi" w:hAnsiTheme="majorHAnsi"/>
          <w:sz w:val="24"/>
          <w:szCs w:val="24"/>
        </w:rPr>
        <w:t xml:space="preserve"> functions of these committees</w:t>
      </w:r>
      <w:r w:rsidR="00A52494">
        <w:rPr>
          <w:rFonts w:asciiTheme="majorHAnsi" w:hAnsiTheme="majorHAnsi"/>
          <w:sz w:val="24"/>
          <w:szCs w:val="24"/>
        </w:rPr>
        <w:t xml:space="preserve"> </w:t>
      </w:r>
      <w:r w:rsidR="0068283A">
        <w:rPr>
          <w:rFonts w:asciiTheme="majorHAnsi" w:hAnsiTheme="majorHAnsi"/>
          <w:sz w:val="24"/>
          <w:szCs w:val="24"/>
        </w:rPr>
        <w:t>include among others, reviewing proposals requesting permission to be conducted at that particular district</w:t>
      </w:r>
      <w:r w:rsidR="00A52494">
        <w:rPr>
          <w:rFonts w:asciiTheme="majorHAnsi" w:hAnsiTheme="majorHAnsi"/>
          <w:sz w:val="24"/>
          <w:szCs w:val="24"/>
        </w:rPr>
        <w:t xml:space="preserve"> of a facility to provide gate keeping permission</w:t>
      </w:r>
      <w:r w:rsidR="0068283A">
        <w:rPr>
          <w:rFonts w:asciiTheme="majorHAnsi" w:hAnsiTheme="majorHAnsi"/>
          <w:sz w:val="24"/>
          <w:szCs w:val="24"/>
        </w:rPr>
        <w:t xml:space="preserve">. </w:t>
      </w:r>
      <w:r w:rsidR="005B78AA" w:rsidRPr="005B78AA">
        <w:rPr>
          <w:rFonts w:asciiTheme="majorHAnsi" w:hAnsiTheme="majorHAnsi"/>
          <w:sz w:val="24"/>
          <w:szCs w:val="24"/>
        </w:rPr>
        <w:t xml:space="preserve">However, </w:t>
      </w:r>
      <w:r w:rsidR="005B78AA" w:rsidRPr="005B78AA">
        <w:rPr>
          <w:rFonts w:asciiTheme="majorHAnsi" w:hAnsiTheme="majorHAnsi"/>
          <w:sz w:val="24"/>
          <w:szCs w:val="24"/>
          <w:lang w:val="en"/>
        </w:rPr>
        <w:t xml:space="preserve">some of Health Facilities such </w:t>
      </w:r>
      <w:r w:rsidR="0068283A">
        <w:rPr>
          <w:rFonts w:asciiTheme="majorHAnsi" w:hAnsiTheme="majorHAnsi"/>
          <w:sz w:val="24"/>
          <w:szCs w:val="24"/>
        </w:rPr>
        <w:t>Kimberley Hospit</w:t>
      </w:r>
      <w:r w:rsidR="000470DB">
        <w:rPr>
          <w:rFonts w:asciiTheme="majorHAnsi" w:hAnsiTheme="majorHAnsi"/>
          <w:sz w:val="24"/>
          <w:szCs w:val="24"/>
        </w:rPr>
        <w:t xml:space="preserve">al, </w:t>
      </w:r>
      <w:r w:rsidR="005B78AA">
        <w:rPr>
          <w:rFonts w:asciiTheme="majorHAnsi" w:hAnsiTheme="majorHAnsi"/>
          <w:sz w:val="24"/>
          <w:szCs w:val="24"/>
        </w:rPr>
        <w:t xml:space="preserve">West End Specialized Hospital </w:t>
      </w:r>
      <w:r w:rsidR="005B78AA">
        <w:rPr>
          <w:rFonts w:asciiTheme="majorHAnsi" w:hAnsiTheme="majorHAnsi"/>
          <w:sz w:val="24"/>
          <w:szCs w:val="24"/>
          <w:lang w:val="en"/>
        </w:rPr>
        <w:t>and others</w:t>
      </w:r>
      <w:r w:rsidR="005B78AA" w:rsidRPr="005B78AA">
        <w:rPr>
          <w:rFonts w:asciiTheme="majorHAnsi" w:hAnsiTheme="majorHAnsi"/>
          <w:sz w:val="24"/>
          <w:szCs w:val="24"/>
          <w:lang w:val="en"/>
        </w:rPr>
        <w:t xml:space="preserve"> may not have an internal research ethics committee member</w:t>
      </w:r>
      <w:r w:rsidR="005B78AA">
        <w:rPr>
          <w:rFonts w:asciiTheme="majorHAnsi" w:hAnsiTheme="majorHAnsi"/>
          <w:sz w:val="24"/>
          <w:szCs w:val="24"/>
          <w:lang w:val="en"/>
        </w:rPr>
        <w:t xml:space="preserve"> </w:t>
      </w:r>
      <w:r w:rsidR="005B78AA" w:rsidRPr="005B78AA">
        <w:rPr>
          <w:rFonts w:asciiTheme="majorHAnsi" w:hAnsiTheme="majorHAnsi"/>
          <w:sz w:val="24"/>
          <w:szCs w:val="24"/>
          <w:lang w:val="en"/>
        </w:rPr>
        <w:t xml:space="preserve">although gatekeeper permission clearance must be obtained from them. </w:t>
      </w:r>
      <w:r w:rsidR="005B78AA">
        <w:rPr>
          <w:rFonts w:asciiTheme="majorHAnsi" w:hAnsiTheme="majorHAnsi"/>
          <w:sz w:val="24"/>
          <w:szCs w:val="24"/>
          <w:lang w:val="en"/>
        </w:rPr>
        <w:t xml:space="preserve">In such cases, the </w:t>
      </w:r>
      <w:r w:rsidR="000470DB">
        <w:rPr>
          <w:rFonts w:asciiTheme="majorHAnsi" w:hAnsiTheme="majorHAnsi"/>
          <w:sz w:val="24"/>
          <w:szCs w:val="24"/>
        </w:rPr>
        <w:lastRenderedPageBreak/>
        <w:t>Medical Director</w:t>
      </w:r>
      <w:r w:rsidR="0068283A">
        <w:rPr>
          <w:rFonts w:asciiTheme="majorHAnsi" w:hAnsiTheme="majorHAnsi"/>
          <w:sz w:val="24"/>
          <w:szCs w:val="24"/>
        </w:rPr>
        <w:t xml:space="preserve"> is responsible for reviewing proposal requesting permission to be conducted at </w:t>
      </w:r>
      <w:r w:rsidR="0068283A" w:rsidRPr="006D7711">
        <w:rPr>
          <w:rFonts w:ascii="Calibri" w:hAnsi="Calibri" w:cs="Calibri"/>
          <w:sz w:val="24"/>
          <w:szCs w:val="24"/>
        </w:rPr>
        <w:t xml:space="preserve">that </w:t>
      </w:r>
      <w:r w:rsidR="005B78AA" w:rsidRPr="006D7711">
        <w:rPr>
          <w:rFonts w:ascii="Calibri" w:hAnsi="Calibri" w:cs="Calibri"/>
          <w:sz w:val="24"/>
          <w:szCs w:val="24"/>
        </w:rPr>
        <w:t>facility.</w:t>
      </w:r>
    </w:p>
    <w:p w:rsidR="006D7711" w:rsidRDefault="006D7711" w:rsidP="006D7711">
      <w:pPr>
        <w:spacing w:after="0" w:line="360" w:lineRule="auto"/>
        <w:rPr>
          <w:rFonts w:ascii="Calibri" w:hAnsi="Calibri" w:cs="Calibri"/>
          <w:b/>
          <w:i/>
          <w:sz w:val="24"/>
          <w:szCs w:val="24"/>
        </w:rPr>
      </w:pPr>
    </w:p>
    <w:p w:rsidR="000510BE" w:rsidRPr="006D7711" w:rsidRDefault="007E16A0" w:rsidP="006D7711">
      <w:pPr>
        <w:spacing w:after="0" w:line="360" w:lineRule="auto"/>
        <w:rPr>
          <w:rFonts w:ascii="Calibri" w:hAnsi="Calibri" w:cs="Calibri"/>
          <w:b/>
          <w:i/>
          <w:sz w:val="24"/>
          <w:szCs w:val="24"/>
        </w:rPr>
      </w:pPr>
      <w:r w:rsidRPr="006D7711">
        <w:rPr>
          <w:rFonts w:ascii="Calibri" w:hAnsi="Calibri" w:cs="Calibri"/>
          <w:b/>
          <w:i/>
          <w:sz w:val="24"/>
          <w:szCs w:val="24"/>
        </w:rPr>
        <w:t>Please note</w:t>
      </w:r>
      <w:r w:rsidR="000510BE" w:rsidRPr="006D7711">
        <w:rPr>
          <w:rFonts w:ascii="Calibri" w:hAnsi="Calibri" w:cs="Calibri"/>
          <w:b/>
          <w:i/>
          <w:sz w:val="24"/>
          <w:szCs w:val="24"/>
        </w:rPr>
        <w:t xml:space="preserve"> the following</w:t>
      </w:r>
      <w:r w:rsidRPr="006D7711">
        <w:rPr>
          <w:rFonts w:ascii="Calibri" w:hAnsi="Calibri" w:cs="Calibri"/>
          <w:b/>
          <w:i/>
          <w:sz w:val="24"/>
          <w:szCs w:val="24"/>
        </w:rPr>
        <w:t xml:space="preserve">: </w:t>
      </w:r>
    </w:p>
    <w:p w:rsidR="000F5840" w:rsidRPr="006D7711" w:rsidRDefault="007E16A0" w:rsidP="006D7711">
      <w:pPr>
        <w:pStyle w:val="ListParagraph"/>
        <w:numPr>
          <w:ilvl w:val="0"/>
          <w:numId w:val="22"/>
        </w:numPr>
        <w:spacing w:after="0" w:line="360" w:lineRule="auto"/>
        <w:ind w:left="360"/>
        <w:rPr>
          <w:rFonts w:ascii="Calibri" w:hAnsi="Calibri" w:cs="Calibri"/>
          <w:b/>
          <w:i/>
          <w:sz w:val="24"/>
          <w:szCs w:val="24"/>
        </w:rPr>
      </w:pPr>
      <w:r w:rsidRPr="006D7711">
        <w:rPr>
          <w:rFonts w:ascii="Calibri" w:hAnsi="Calibri" w:cs="Calibri"/>
          <w:b/>
          <w:i/>
          <w:sz w:val="24"/>
          <w:szCs w:val="24"/>
        </w:rPr>
        <w:t>Only research proposal with ethics ap</w:t>
      </w:r>
      <w:r w:rsidR="000470DB" w:rsidRPr="006D7711">
        <w:rPr>
          <w:rFonts w:ascii="Calibri" w:hAnsi="Calibri" w:cs="Calibri"/>
          <w:b/>
          <w:i/>
          <w:sz w:val="24"/>
          <w:szCs w:val="24"/>
        </w:rPr>
        <w:t xml:space="preserve">proval, from an </w:t>
      </w:r>
      <w:r w:rsidRPr="006D7711">
        <w:rPr>
          <w:rFonts w:ascii="Calibri" w:hAnsi="Calibri" w:cs="Calibri"/>
          <w:b/>
          <w:i/>
          <w:sz w:val="24"/>
          <w:szCs w:val="24"/>
        </w:rPr>
        <w:t xml:space="preserve">accredited </w:t>
      </w:r>
      <w:r w:rsidR="000470DB" w:rsidRPr="006D7711">
        <w:rPr>
          <w:rFonts w:ascii="Calibri" w:hAnsi="Calibri" w:cs="Calibri"/>
          <w:b/>
          <w:i/>
          <w:sz w:val="24"/>
          <w:szCs w:val="24"/>
        </w:rPr>
        <w:t>South African Research Ethics C</w:t>
      </w:r>
      <w:r w:rsidRPr="006D7711">
        <w:rPr>
          <w:rFonts w:ascii="Calibri" w:hAnsi="Calibri" w:cs="Calibri"/>
          <w:b/>
          <w:i/>
          <w:sz w:val="24"/>
          <w:szCs w:val="24"/>
        </w:rPr>
        <w:t>ommittee</w:t>
      </w:r>
      <w:r w:rsidR="000470DB" w:rsidRPr="006D7711">
        <w:rPr>
          <w:rFonts w:ascii="Calibri" w:hAnsi="Calibri" w:cs="Calibri"/>
          <w:b/>
          <w:i/>
          <w:sz w:val="24"/>
          <w:szCs w:val="24"/>
        </w:rPr>
        <w:t xml:space="preserve"> (REC)</w:t>
      </w:r>
      <w:r w:rsidRPr="006D7711">
        <w:rPr>
          <w:rFonts w:ascii="Calibri" w:hAnsi="Calibri" w:cs="Calibri"/>
          <w:b/>
          <w:i/>
          <w:sz w:val="24"/>
          <w:szCs w:val="24"/>
        </w:rPr>
        <w:t>, will be considered for gate-keeper’s permission.</w:t>
      </w:r>
      <w:r w:rsidR="006D7711" w:rsidRPr="006D7711">
        <w:rPr>
          <w:rFonts w:ascii="Calibri" w:eastAsia="Times New Roman" w:hAnsi="Calibri" w:cs="Calibri"/>
          <w:color w:val="000000"/>
          <w:sz w:val="24"/>
          <w:szCs w:val="24"/>
          <w:lang w:val="en" w:eastAsia="en-ZA"/>
        </w:rPr>
        <w:t xml:space="preserve"> </w:t>
      </w:r>
      <w:r w:rsidR="006D7711" w:rsidRPr="006D7711">
        <w:rPr>
          <w:rFonts w:ascii="Calibri" w:hAnsi="Calibri" w:cs="Calibri"/>
          <w:b/>
          <w:i/>
          <w:sz w:val="24"/>
          <w:szCs w:val="24"/>
          <w:lang w:val="en"/>
        </w:rPr>
        <w:t xml:space="preserve">Ethics clearance must be obtained before the project can considered. </w:t>
      </w:r>
    </w:p>
    <w:p w:rsidR="007E16A0" w:rsidRPr="006D7711" w:rsidRDefault="007E16A0" w:rsidP="006D7711">
      <w:pPr>
        <w:pStyle w:val="ListParagraph"/>
        <w:numPr>
          <w:ilvl w:val="0"/>
          <w:numId w:val="22"/>
        </w:numPr>
        <w:spacing w:after="0" w:line="360" w:lineRule="auto"/>
        <w:ind w:left="360"/>
        <w:rPr>
          <w:rFonts w:ascii="Calibri" w:hAnsi="Calibri" w:cs="Calibri"/>
          <w:b/>
          <w:i/>
          <w:sz w:val="24"/>
          <w:szCs w:val="24"/>
        </w:rPr>
      </w:pPr>
      <w:r w:rsidRPr="006D7711">
        <w:rPr>
          <w:rFonts w:ascii="Calibri" w:hAnsi="Calibri" w:cs="Calibri"/>
          <w:b/>
          <w:i/>
          <w:sz w:val="24"/>
          <w:szCs w:val="24"/>
        </w:rPr>
        <w:t>Application must be done strictly online, through the National Health Research Database (NHRD)</w:t>
      </w:r>
    </w:p>
    <w:p w:rsidR="007E16A0" w:rsidRPr="006D7711" w:rsidRDefault="007E16A0" w:rsidP="006D7711">
      <w:pPr>
        <w:spacing w:after="0" w:line="360" w:lineRule="auto"/>
        <w:rPr>
          <w:rFonts w:ascii="Calibri" w:hAnsi="Calibri" w:cs="Calibri"/>
          <w:b/>
          <w:i/>
          <w:sz w:val="24"/>
          <w:szCs w:val="24"/>
        </w:rPr>
      </w:pPr>
    </w:p>
    <w:p w:rsidR="00415B83" w:rsidRPr="006D7711" w:rsidRDefault="007E16A0" w:rsidP="006D7711">
      <w:pPr>
        <w:pStyle w:val="ListParagraph"/>
        <w:numPr>
          <w:ilvl w:val="2"/>
          <w:numId w:val="19"/>
        </w:numPr>
        <w:spacing w:after="0" w:line="360" w:lineRule="auto"/>
        <w:ind w:left="0"/>
        <w:outlineLvl w:val="2"/>
        <w:rPr>
          <w:rFonts w:ascii="Calibri" w:hAnsi="Calibri" w:cs="Calibri"/>
          <w:b/>
          <w:sz w:val="24"/>
          <w:szCs w:val="24"/>
        </w:rPr>
      </w:pPr>
      <w:bookmarkStart w:id="6" w:name="_Toc511901875"/>
      <w:r w:rsidRPr="006D7711">
        <w:rPr>
          <w:rFonts w:ascii="Calibri" w:hAnsi="Calibri" w:cs="Calibri"/>
          <w:b/>
          <w:sz w:val="24"/>
          <w:szCs w:val="24"/>
        </w:rPr>
        <w:t xml:space="preserve">Documents </w:t>
      </w:r>
      <w:r w:rsidR="00852F3F" w:rsidRPr="006D7711">
        <w:rPr>
          <w:rFonts w:ascii="Calibri" w:hAnsi="Calibri" w:cs="Calibri"/>
          <w:b/>
          <w:sz w:val="24"/>
          <w:szCs w:val="24"/>
        </w:rPr>
        <w:t>R</w:t>
      </w:r>
      <w:r w:rsidR="00415B83" w:rsidRPr="006D7711">
        <w:rPr>
          <w:rFonts w:ascii="Calibri" w:hAnsi="Calibri" w:cs="Calibri"/>
          <w:b/>
          <w:sz w:val="24"/>
          <w:szCs w:val="24"/>
        </w:rPr>
        <w:t>equired w</w:t>
      </w:r>
      <w:r w:rsidR="00852F3F" w:rsidRPr="006D7711">
        <w:rPr>
          <w:rFonts w:ascii="Calibri" w:hAnsi="Calibri" w:cs="Calibri"/>
          <w:b/>
          <w:sz w:val="24"/>
          <w:szCs w:val="24"/>
        </w:rPr>
        <w:t>hen Applying for Gate-keeper’s P</w:t>
      </w:r>
      <w:r w:rsidR="00415B83" w:rsidRPr="006D7711">
        <w:rPr>
          <w:rFonts w:ascii="Calibri" w:hAnsi="Calibri" w:cs="Calibri"/>
          <w:b/>
          <w:sz w:val="24"/>
          <w:szCs w:val="24"/>
        </w:rPr>
        <w:t>ermission to the PHREC:</w:t>
      </w:r>
      <w:bookmarkEnd w:id="6"/>
    </w:p>
    <w:p w:rsidR="00415B83" w:rsidRPr="006D7711" w:rsidRDefault="000510BE" w:rsidP="006D7711">
      <w:pPr>
        <w:pStyle w:val="ListParagraph"/>
        <w:numPr>
          <w:ilvl w:val="0"/>
          <w:numId w:val="3"/>
        </w:numPr>
        <w:spacing w:after="0" w:line="360" w:lineRule="auto"/>
        <w:ind w:left="0"/>
        <w:rPr>
          <w:rFonts w:ascii="Calibri" w:hAnsi="Calibri" w:cs="Calibri"/>
          <w:sz w:val="24"/>
          <w:szCs w:val="24"/>
        </w:rPr>
      </w:pPr>
      <w:r w:rsidRPr="006D7711">
        <w:rPr>
          <w:rFonts w:ascii="Calibri" w:hAnsi="Calibri" w:cs="Calibri"/>
          <w:sz w:val="24"/>
          <w:szCs w:val="24"/>
        </w:rPr>
        <w:t>Full r</w:t>
      </w:r>
      <w:r w:rsidR="00415B83" w:rsidRPr="006D7711">
        <w:rPr>
          <w:rFonts w:ascii="Calibri" w:hAnsi="Calibri" w:cs="Calibri"/>
          <w:sz w:val="24"/>
          <w:szCs w:val="24"/>
        </w:rPr>
        <w:t>esearch proposal</w:t>
      </w:r>
      <w:r w:rsidRPr="006D7711">
        <w:rPr>
          <w:rFonts w:ascii="Calibri" w:hAnsi="Calibri" w:cs="Calibri"/>
          <w:sz w:val="24"/>
          <w:szCs w:val="24"/>
        </w:rPr>
        <w:t xml:space="preserve"> </w:t>
      </w:r>
    </w:p>
    <w:p w:rsidR="00415B83" w:rsidRPr="006D7711" w:rsidRDefault="00415B83" w:rsidP="006D7711">
      <w:pPr>
        <w:pStyle w:val="ListParagraph"/>
        <w:numPr>
          <w:ilvl w:val="0"/>
          <w:numId w:val="3"/>
        </w:numPr>
        <w:spacing w:after="0" w:line="360" w:lineRule="auto"/>
        <w:ind w:left="0"/>
        <w:rPr>
          <w:rFonts w:ascii="Calibri" w:hAnsi="Calibri" w:cs="Calibri"/>
          <w:sz w:val="24"/>
          <w:szCs w:val="24"/>
        </w:rPr>
      </w:pPr>
      <w:r w:rsidRPr="006D7711">
        <w:rPr>
          <w:rFonts w:ascii="Calibri" w:hAnsi="Calibri" w:cs="Calibri"/>
          <w:sz w:val="24"/>
          <w:szCs w:val="24"/>
        </w:rPr>
        <w:t>Ethical clearance letter (from research ethics committee accredited with the NHREC)</w:t>
      </w:r>
    </w:p>
    <w:p w:rsidR="00415B83" w:rsidRPr="006D7711" w:rsidRDefault="00415B83" w:rsidP="006D7711">
      <w:pPr>
        <w:pStyle w:val="ListParagraph"/>
        <w:numPr>
          <w:ilvl w:val="0"/>
          <w:numId w:val="3"/>
        </w:numPr>
        <w:spacing w:after="0" w:line="360" w:lineRule="auto"/>
        <w:ind w:left="0"/>
        <w:rPr>
          <w:rFonts w:ascii="Calibri" w:hAnsi="Calibri" w:cs="Calibri"/>
          <w:sz w:val="24"/>
          <w:szCs w:val="24"/>
        </w:rPr>
      </w:pPr>
      <w:r w:rsidRPr="006D7711">
        <w:rPr>
          <w:rFonts w:ascii="Calibri" w:hAnsi="Calibri" w:cs="Calibri"/>
          <w:sz w:val="24"/>
          <w:szCs w:val="24"/>
        </w:rPr>
        <w:t>Curriculum vitae (PI and Co-investigator</w:t>
      </w:r>
      <w:r w:rsidR="000510BE" w:rsidRPr="006D7711">
        <w:rPr>
          <w:rFonts w:ascii="Calibri" w:hAnsi="Calibri" w:cs="Calibri"/>
          <w:sz w:val="24"/>
          <w:szCs w:val="24"/>
        </w:rPr>
        <w:t xml:space="preserve"> if applicable</w:t>
      </w:r>
      <w:r w:rsidRPr="006D7711">
        <w:rPr>
          <w:rFonts w:ascii="Calibri" w:hAnsi="Calibri" w:cs="Calibri"/>
          <w:sz w:val="24"/>
          <w:szCs w:val="24"/>
        </w:rPr>
        <w:t>)</w:t>
      </w:r>
    </w:p>
    <w:p w:rsidR="005E264E" w:rsidRPr="006D7711" w:rsidRDefault="00415B83" w:rsidP="006D7711">
      <w:pPr>
        <w:pStyle w:val="ListParagraph"/>
        <w:numPr>
          <w:ilvl w:val="0"/>
          <w:numId w:val="3"/>
        </w:numPr>
        <w:spacing w:after="0" w:line="360" w:lineRule="auto"/>
        <w:ind w:left="0"/>
        <w:rPr>
          <w:rFonts w:ascii="Calibri" w:hAnsi="Calibri" w:cs="Calibri"/>
          <w:sz w:val="24"/>
          <w:szCs w:val="24"/>
        </w:rPr>
      </w:pPr>
      <w:r w:rsidRPr="006D7711">
        <w:rPr>
          <w:rFonts w:ascii="Calibri" w:hAnsi="Calibri" w:cs="Calibri"/>
          <w:sz w:val="24"/>
          <w:szCs w:val="24"/>
        </w:rPr>
        <w:t>Information sheet and Consent form (if applicable)</w:t>
      </w:r>
    </w:p>
    <w:p w:rsidR="00415B83" w:rsidRPr="006D7711" w:rsidRDefault="00415B83" w:rsidP="006D7711">
      <w:pPr>
        <w:pStyle w:val="ListParagraph"/>
        <w:numPr>
          <w:ilvl w:val="0"/>
          <w:numId w:val="3"/>
        </w:numPr>
        <w:spacing w:after="0" w:line="360" w:lineRule="auto"/>
        <w:ind w:left="0"/>
        <w:rPr>
          <w:rFonts w:ascii="Calibri" w:hAnsi="Calibri" w:cs="Calibri"/>
          <w:sz w:val="24"/>
          <w:szCs w:val="24"/>
        </w:rPr>
      </w:pPr>
      <w:r w:rsidRPr="006D7711">
        <w:rPr>
          <w:rFonts w:ascii="Calibri" w:hAnsi="Calibri" w:cs="Calibri"/>
          <w:sz w:val="24"/>
          <w:szCs w:val="24"/>
        </w:rPr>
        <w:t>Data collection tool</w:t>
      </w:r>
    </w:p>
    <w:p w:rsidR="007E16A0" w:rsidRPr="006D7711" w:rsidRDefault="007E16A0" w:rsidP="006D7711">
      <w:pPr>
        <w:spacing w:after="0" w:line="360" w:lineRule="auto"/>
        <w:rPr>
          <w:rFonts w:ascii="Calibri" w:hAnsi="Calibri" w:cs="Calibri"/>
          <w:b/>
          <w:sz w:val="24"/>
          <w:szCs w:val="24"/>
        </w:rPr>
      </w:pPr>
    </w:p>
    <w:p w:rsidR="006C6ECF" w:rsidRPr="006D7711" w:rsidRDefault="006C6ECF" w:rsidP="006D7711">
      <w:pPr>
        <w:pStyle w:val="ListParagraph"/>
        <w:numPr>
          <w:ilvl w:val="2"/>
          <w:numId w:val="19"/>
        </w:numPr>
        <w:spacing w:after="0" w:line="360" w:lineRule="auto"/>
        <w:ind w:left="0"/>
        <w:outlineLvl w:val="2"/>
        <w:rPr>
          <w:rFonts w:ascii="Calibri" w:hAnsi="Calibri" w:cs="Calibri"/>
          <w:b/>
          <w:sz w:val="24"/>
          <w:szCs w:val="24"/>
        </w:rPr>
      </w:pPr>
      <w:bookmarkStart w:id="7" w:name="_Toc511901876"/>
      <w:r w:rsidRPr="006D7711">
        <w:rPr>
          <w:rFonts w:ascii="Calibri" w:hAnsi="Calibri" w:cs="Calibri"/>
          <w:b/>
          <w:sz w:val="24"/>
          <w:szCs w:val="24"/>
        </w:rPr>
        <w:t>The Applicant</w:t>
      </w:r>
      <w:bookmarkEnd w:id="7"/>
    </w:p>
    <w:p w:rsidR="00AD3A5B" w:rsidRPr="006D7711" w:rsidRDefault="00AD3A5B" w:rsidP="006D7711">
      <w:pPr>
        <w:pStyle w:val="ListParagraph"/>
        <w:numPr>
          <w:ilvl w:val="0"/>
          <w:numId w:val="4"/>
        </w:numPr>
        <w:spacing w:after="0" w:line="360" w:lineRule="auto"/>
        <w:ind w:left="0"/>
        <w:rPr>
          <w:rFonts w:ascii="Calibri" w:hAnsi="Calibri" w:cs="Calibri"/>
          <w:sz w:val="24"/>
          <w:szCs w:val="24"/>
        </w:rPr>
      </w:pPr>
      <w:r w:rsidRPr="006D7711">
        <w:rPr>
          <w:rFonts w:ascii="Calibri" w:hAnsi="Calibri" w:cs="Calibri"/>
          <w:sz w:val="24"/>
          <w:szCs w:val="24"/>
        </w:rPr>
        <w:t xml:space="preserve">To access the database, please click on this link: </w:t>
      </w:r>
      <w:hyperlink r:id="rId9" w:history="1">
        <w:r w:rsidRPr="006D7711">
          <w:rPr>
            <w:rStyle w:val="Hyperlink"/>
            <w:rFonts w:ascii="Calibri" w:hAnsi="Calibri" w:cs="Calibri"/>
            <w:sz w:val="24"/>
            <w:szCs w:val="24"/>
          </w:rPr>
          <w:t>http://nhrd.hst.org.za</w:t>
        </w:r>
      </w:hyperlink>
      <w:r w:rsidRPr="006D7711">
        <w:rPr>
          <w:rFonts w:ascii="Calibri" w:hAnsi="Calibri" w:cs="Calibri"/>
          <w:sz w:val="24"/>
          <w:szCs w:val="24"/>
        </w:rPr>
        <w:t xml:space="preserve"> </w:t>
      </w:r>
    </w:p>
    <w:p w:rsidR="00AD3A5B" w:rsidRPr="006D7711" w:rsidRDefault="00AD3A5B" w:rsidP="006D7711">
      <w:pPr>
        <w:pStyle w:val="ListParagraph"/>
        <w:numPr>
          <w:ilvl w:val="0"/>
          <w:numId w:val="4"/>
        </w:numPr>
        <w:spacing w:after="0" w:line="360" w:lineRule="auto"/>
        <w:ind w:left="0"/>
        <w:rPr>
          <w:rFonts w:ascii="Calibri" w:hAnsi="Calibri" w:cs="Calibri"/>
          <w:sz w:val="24"/>
          <w:szCs w:val="24"/>
        </w:rPr>
      </w:pPr>
      <w:r w:rsidRPr="006D7711">
        <w:rPr>
          <w:rFonts w:ascii="Calibri" w:hAnsi="Calibri" w:cs="Calibri"/>
          <w:sz w:val="24"/>
          <w:szCs w:val="24"/>
        </w:rPr>
        <w:t>Register and log-in</w:t>
      </w:r>
    </w:p>
    <w:p w:rsidR="00AD3A5B" w:rsidRPr="006D7711" w:rsidRDefault="00AD3A5B" w:rsidP="006D7711">
      <w:pPr>
        <w:pStyle w:val="ListParagraph"/>
        <w:numPr>
          <w:ilvl w:val="0"/>
          <w:numId w:val="4"/>
        </w:numPr>
        <w:spacing w:after="0" w:line="360" w:lineRule="auto"/>
        <w:ind w:left="0"/>
        <w:rPr>
          <w:rFonts w:ascii="Calibri" w:hAnsi="Calibri" w:cs="Calibri"/>
          <w:sz w:val="24"/>
          <w:szCs w:val="24"/>
        </w:rPr>
      </w:pPr>
      <w:r w:rsidRPr="006D7711">
        <w:rPr>
          <w:rFonts w:ascii="Calibri" w:hAnsi="Calibri" w:cs="Calibri"/>
          <w:sz w:val="24"/>
          <w:szCs w:val="24"/>
        </w:rPr>
        <w:t>Select Northern Cape Province</w:t>
      </w:r>
    </w:p>
    <w:p w:rsidR="00AD3A5B" w:rsidRPr="006D7711" w:rsidRDefault="00AD3A5B" w:rsidP="006D7711">
      <w:pPr>
        <w:pStyle w:val="ListParagraph"/>
        <w:numPr>
          <w:ilvl w:val="0"/>
          <w:numId w:val="4"/>
        </w:numPr>
        <w:spacing w:after="0" w:line="360" w:lineRule="auto"/>
        <w:ind w:left="0"/>
        <w:rPr>
          <w:rFonts w:ascii="Calibri" w:hAnsi="Calibri" w:cs="Calibri"/>
          <w:sz w:val="24"/>
          <w:szCs w:val="24"/>
        </w:rPr>
      </w:pPr>
      <w:r w:rsidRPr="006D7711">
        <w:rPr>
          <w:rFonts w:ascii="Calibri" w:hAnsi="Calibri" w:cs="Calibri"/>
          <w:sz w:val="24"/>
          <w:szCs w:val="24"/>
        </w:rPr>
        <w:t>Complete the form and upload al</w:t>
      </w:r>
      <w:r w:rsidR="007E16A0" w:rsidRPr="006D7711">
        <w:rPr>
          <w:rFonts w:ascii="Calibri" w:hAnsi="Calibri" w:cs="Calibri"/>
          <w:sz w:val="24"/>
          <w:szCs w:val="24"/>
        </w:rPr>
        <w:t>l the documents mentioned in 1.2.1</w:t>
      </w:r>
      <w:r w:rsidRPr="006D7711">
        <w:rPr>
          <w:rFonts w:ascii="Calibri" w:hAnsi="Calibri" w:cs="Calibri"/>
          <w:sz w:val="24"/>
          <w:szCs w:val="24"/>
        </w:rPr>
        <w:t>, and click submit</w:t>
      </w:r>
    </w:p>
    <w:p w:rsidR="00AD3A5B" w:rsidRPr="006D7711" w:rsidRDefault="00AD3A5B" w:rsidP="006D7711">
      <w:pPr>
        <w:pStyle w:val="ListParagraph"/>
        <w:numPr>
          <w:ilvl w:val="0"/>
          <w:numId w:val="4"/>
        </w:numPr>
        <w:spacing w:after="0" w:line="360" w:lineRule="auto"/>
        <w:ind w:left="0"/>
        <w:rPr>
          <w:rFonts w:ascii="Calibri" w:hAnsi="Calibri" w:cs="Calibri"/>
          <w:sz w:val="24"/>
          <w:szCs w:val="24"/>
        </w:rPr>
      </w:pPr>
      <w:r w:rsidRPr="006D7711">
        <w:rPr>
          <w:rFonts w:ascii="Calibri" w:hAnsi="Calibri" w:cs="Calibri"/>
          <w:sz w:val="24"/>
          <w:szCs w:val="24"/>
        </w:rPr>
        <w:t>Automatically the system will send an e-mail to the applicant’s e-mail, that his/her application was successful and also provide the reference number for the study</w:t>
      </w:r>
    </w:p>
    <w:p w:rsidR="00317BA2" w:rsidRPr="006D7711" w:rsidRDefault="00317BA2" w:rsidP="006D7711">
      <w:pPr>
        <w:spacing w:after="0" w:line="360" w:lineRule="auto"/>
        <w:rPr>
          <w:rFonts w:ascii="Calibri" w:hAnsi="Calibri" w:cs="Calibri"/>
          <w:sz w:val="24"/>
          <w:szCs w:val="24"/>
        </w:rPr>
      </w:pPr>
    </w:p>
    <w:p w:rsidR="00AD3A5B" w:rsidRPr="006D7711" w:rsidRDefault="006C6ECF" w:rsidP="006D7711">
      <w:pPr>
        <w:pStyle w:val="ListParagraph"/>
        <w:numPr>
          <w:ilvl w:val="2"/>
          <w:numId w:val="19"/>
        </w:numPr>
        <w:spacing w:after="0" w:line="360" w:lineRule="auto"/>
        <w:ind w:left="0"/>
        <w:outlineLvl w:val="2"/>
        <w:rPr>
          <w:rFonts w:ascii="Calibri" w:hAnsi="Calibri" w:cs="Calibri"/>
          <w:b/>
          <w:sz w:val="24"/>
          <w:szCs w:val="24"/>
        </w:rPr>
      </w:pPr>
      <w:bookmarkStart w:id="8" w:name="_Toc511901877"/>
      <w:r w:rsidRPr="006D7711">
        <w:rPr>
          <w:rFonts w:ascii="Calibri" w:hAnsi="Calibri" w:cs="Calibri"/>
          <w:b/>
          <w:sz w:val="24"/>
          <w:szCs w:val="24"/>
        </w:rPr>
        <w:t>Administrator</w:t>
      </w:r>
      <w:bookmarkEnd w:id="8"/>
    </w:p>
    <w:p w:rsidR="00AD3A5B" w:rsidRPr="006D7711" w:rsidRDefault="00AD3A5B" w:rsidP="006D7711">
      <w:pPr>
        <w:pStyle w:val="ListParagraph"/>
        <w:numPr>
          <w:ilvl w:val="0"/>
          <w:numId w:val="5"/>
        </w:numPr>
        <w:spacing w:after="0" w:line="360" w:lineRule="auto"/>
        <w:ind w:left="0"/>
        <w:rPr>
          <w:rFonts w:ascii="Calibri" w:hAnsi="Calibri" w:cs="Calibri"/>
          <w:sz w:val="24"/>
          <w:szCs w:val="24"/>
        </w:rPr>
      </w:pPr>
      <w:r w:rsidRPr="006D7711">
        <w:rPr>
          <w:rFonts w:ascii="Calibri" w:hAnsi="Calibri" w:cs="Calibri"/>
          <w:sz w:val="24"/>
          <w:szCs w:val="24"/>
        </w:rPr>
        <w:t>Administrator assigns the application</w:t>
      </w:r>
    </w:p>
    <w:p w:rsidR="00AD3A5B" w:rsidRPr="006D7711" w:rsidRDefault="00AD3A5B" w:rsidP="006D7711">
      <w:pPr>
        <w:pStyle w:val="ListParagraph"/>
        <w:numPr>
          <w:ilvl w:val="0"/>
          <w:numId w:val="5"/>
        </w:numPr>
        <w:spacing w:after="0" w:line="360" w:lineRule="auto"/>
        <w:ind w:left="0"/>
        <w:rPr>
          <w:rFonts w:ascii="Calibri" w:hAnsi="Calibri" w:cs="Calibri"/>
          <w:sz w:val="24"/>
          <w:szCs w:val="24"/>
        </w:rPr>
      </w:pPr>
      <w:r w:rsidRPr="006D7711">
        <w:rPr>
          <w:rFonts w:ascii="Calibri" w:hAnsi="Calibri" w:cs="Calibri"/>
          <w:sz w:val="24"/>
          <w:szCs w:val="24"/>
        </w:rPr>
        <w:t>Administrator verifies online application</w:t>
      </w:r>
    </w:p>
    <w:p w:rsidR="0083269C" w:rsidRPr="006D7711" w:rsidRDefault="0083269C" w:rsidP="006D7711">
      <w:pPr>
        <w:pStyle w:val="ListParagraph"/>
        <w:numPr>
          <w:ilvl w:val="0"/>
          <w:numId w:val="5"/>
        </w:numPr>
        <w:spacing w:after="0" w:line="360" w:lineRule="auto"/>
        <w:ind w:left="0"/>
        <w:rPr>
          <w:rFonts w:ascii="Calibri" w:hAnsi="Calibri" w:cs="Calibri"/>
          <w:sz w:val="24"/>
          <w:szCs w:val="24"/>
        </w:rPr>
      </w:pPr>
      <w:r w:rsidRPr="006D7711">
        <w:rPr>
          <w:rFonts w:ascii="Calibri" w:hAnsi="Calibri" w:cs="Calibri"/>
          <w:sz w:val="24"/>
          <w:szCs w:val="24"/>
        </w:rPr>
        <w:lastRenderedPageBreak/>
        <w:t xml:space="preserve">Administrator send hard or electronic copies of the entire proposal to the PHREC chairperson and the DHRC (of the district where the study is going to be conducted), or Medical Director of Kimberley Hospital or Chief Executive officer of West End Specialized Hospital, for review and approval. </w:t>
      </w:r>
    </w:p>
    <w:p w:rsidR="006D7711" w:rsidRPr="006D7711" w:rsidRDefault="006D7711" w:rsidP="006D7711">
      <w:pPr>
        <w:pStyle w:val="ListParagraph"/>
        <w:spacing w:after="0" w:line="360" w:lineRule="auto"/>
        <w:ind w:left="0"/>
        <w:rPr>
          <w:rFonts w:ascii="Calibri" w:hAnsi="Calibri" w:cs="Calibri"/>
          <w:sz w:val="24"/>
          <w:szCs w:val="24"/>
        </w:rPr>
      </w:pPr>
    </w:p>
    <w:p w:rsidR="00317BA2" w:rsidRPr="006D7711" w:rsidRDefault="00317BA2" w:rsidP="006D7711">
      <w:pPr>
        <w:spacing w:after="0" w:line="360" w:lineRule="auto"/>
        <w:rPr>
          <w:rFonts w:ascii="Calibri" w:hAnsi="Calibri" w:cs="Calibri"/>
          <w:sz w:val="24"/>
          <w:szCs w:val="24"/>
        </w:rPr>
      </w:pPr>
    </w:p>
    <w:p w:rsidR="00D42FA2" w:rsidRPr="006D7711" w:rsidRDefault="00D42FA2" w:rsidP="006D7711">
      <w:pPr>
        <w:pStyle w:val="ListParagraph"/>
        <w:numPr>
          <w:ilvl w:val="2"/>
          <w:numId w:val="19"/>
        </w:numPr>
        <w:spacing w:after="0" w:line="360" w:lineRule="auto"/>
        <w:ind w:left="0"/>
        <w:outlineLvl w:val="2"/>
        <w:rPr>
          <w:rFonts w:ascii="Calibri" w:hAnsi="Calibri" w:cs="Calibri"/>
          <w:b/>
          <w:sz w:val="24"/>
          <w:szCs w:val="24"/>
        </w:rPr>
      </w:pPr>
      <w:bookmarkStart w:id="9" w:name="_Toc511901878"/>
      <w:r w:rsidRPr="006D7711">
        <w:rPr>
          <w:rFonts w:ascii="Calibri" w:hAnsi="Calibri" w:cs="Calibri"/>
          <w:b/>
          <w:sz w:val="24"/>
          <w:szCs w:val="24"/>
        </w:rPr>
        <w:t>Application under Revie</w:t>
      </w:r>
      <w:r w:rsidR="00641E5C" w:rsidRPr="006D7711">
        <w:rPr>
          <w:rFonts w:ascii="Calibri" w:hAnsi="Calibri" w:cs="Calibri"/>
          <w:b/>
          <w:sz w:val="24"/>
          <w:szCs w:val="24"/>
        </w:rPr>
        <w:t>w</w:t>
      </w:r>
      <w:bookmarkEnd w:id="9"/>
    </w:p>
    <w:p w:rsidR="0083269C" w:rsidRPr="006D7711" w:rsidRDefault="0083269C" w:rsidP="006D7711">
      <w:pPr>
        <w:pStyle w:val="ListParagraph"/>
        <w:numPr>
          <w:ilvl w:val="0"/>
          <w:numId w:val="6"/>
        </w:numPr>
        <w:spacing w:after="0" w:line="360" w:lineRule="auto"/>
        <w:ind w:left="0"/>
        <w:rPr>
          <w:rFonts w:ascii="Calibri" w:hAnsi="Calibri" w:cs="Calibri"/>
          <w:b/>
          <w:sz w:val="24"/>
          <w:szCs w:val="24"/>
        </w:rPr>
      </w:pPr>
      <w:r w:rsidRPr="006D7711">
        <w:rPr>
          <w:rFonts w:ascii="Calibri" w:hAnsi="Calibri" w:cs="Calibri"/>
          <w:sz w:val="24"/>
          <w:szCs w:val="24"/>
        </w:rPr>
        <w:t xml:space="preserve">During this process the reviewers can/will ask for more information or clarity and raise any concerns to the researcher </w:t>
      </w:r>
      <w:r w:rsidR="000E307A" w:rsidRPr="006D7711">
        <w:rPr>
          <w:rFonts w:ascii="Calibri" w:hAnsi="Calibri" w:cs="Calibri"/>
          <w:sz w:val="24"/>
          <w:szCs w:val="24"/>
        </w:rPr>
        <w:t xml:space="preserve">through the </w:t>
      </w:r>
      <w:r w:rsidRPr="006D7711">
        <w:rPr>
          <w:rFonts w:ascii="Calibri" w:hAnsi="Calibri" w:cs="Calibri"/>
          <w:sz w:val="24"/>
          <w:szCs w:val="24"/>
        </w:rPr>
        <w:t>administrator.</w:t>
      </w:r>
    </w:p>
    <w:p w:rsidR="00852F3F" w:rsidRPr="006D7711" w:rsidRDefault="00852F3F" w:rsidP="006D7711">
      <w:pPr>
        <w:pStyle w:val="ListParagraph"/>
        <w:numPr>
          <w:ilvl w:val="0"/>
          <w:numId w:val="6"/>
        </w:numPr>
        <w:spacing w:after="0" w:line="360" w:lineRule="auto"/>
        <w:ind w:left="0"/>
        <w:rPr>
          <w:rFonts w:ascii="Calibri" w:hAnsi="Calibri" w:cs="Calibri"/>
          <w:b/>
          <w:sz w:val="24"/>
          <w:szCs w:val="24"/>
        </w:rPr>
      </w:pPr>
      <w:r w:rsidRPr="006D7711">
        <w:rPr>
          <w:rFonts w:ascii="Calibri" w:hAnsi="Calibri" w:cs="Calibri"/>
          <w:sz w:val="24"/>
          <w:szCs w:val="24"/>
        </w:rPr>
        <w:t>The reviewers will consider whether or not to approve the proposal based on the following criteria:</w:t>
      </w:r>
    </w:p>
    <w:p w:rsidR="00852F3F" w:rsidRPr="006D7711" w:rsidRDefault="00852F3F" w:rsidP="006D7711">
      <w:pPr>
        <w:pStyle w:val="ListParagraph"/>
        <w:numPr>
          <w:ilvl w:val="0"/>
          <w:numId w:val="16"/>
        </w:numPr>
        <w:spacing w:after="0" w:line="360" w:lineRule="auto"/>
        <w:ind w:left="360"/>
        <w:rPr>
          <w:rFonts w:ascii="Calibri" w:hAnsi="Calibri" w:cs="Calibri"/>
          <w:b/>
          <w:sz w:val="24"/>
          <w:szCs w:val="24"/>
        </w:rPr>
      </w:pPr>
      <w:r w:rsidRPr="006D7711">
        <w:rPr>
          <w:rFonts w:ascii="Calibri" w:hAnsi="Calibri" w:cs="Calibri"/>
          <w:sz w:val="24"/>
          <w:szCs w:val="24"/>
        </w:rPr>
        <w:t>Is the research feasible in facilities selected, within the limitation of space, staff, patients, timing and funds?</w:t>
      </w:r>
    </w:p>
    <w:p w:rsidR="00852F3F" w:rsidRPr="006D7711" w:rsidRDefault="00852F3F" w:rsidP="006D7711">
      <w:pPr>
        <w:pStyle w:val="ListParagraph"/>
        <w:numPr>
          <w:ilvl w:val="0"/>
          <w:numId w:val="16"/>
        </w:numPr>
        <w:spacing w:after="0" w:line="360" w:lineRule="auto"/>
        <w:ind w:left="360"/>
        <w:rPr>
          <w:rFonts w:ascii="Calibri" w:hAnsi="Calibri" w:cs="Calibri"/>
          <w:b/>
          <w:sz w:val="24"/>
          <w:szCs w:val="24"/>
        </w:rPr>
      </w:pPr>
      <w:r w:rsidRPr="006D7711">
        <w:rPr>
          <w:rFonts w:ascii="Calibri" w:hAnsi="Calibri" w:cs="Calibri"/>
          <w:sz w:val="24"/>
          <w:szCs w:val="24"/>
        </w:rPr>
        <w:t>Does the research duplicate or clash with other research in the relevant facilities?</w:t>
      </w:r>
    </w:p>
    <w:p w:rsidR="00852F3F" w:rsidRPr="006D7711" w:rsidRDefault="00852F3F" w:rsidP="006D7711">
      <w:pPr>
        <w:pStyle w:val="ListParagraph"/>
        <w:numPr>
          <w:ilvl w:val="0"/>
          <w:numId w:val="16"/>
        </w:numPr>
        <w:spacing w:after="0" w:line="360" w:lineRule="auto"/>
        <w:ind w:left="360"/>
        <w:rPr>
          <w:rFonts w:ascii="Calibri" w:hAnsi="Calibri" w:cs="Calibri"/>
          <w:b/>
          <w:sz w:val="24"/>
          <w:szCs w:val="24"/>
        </w:rPr>
      </w:pPr>
      <w:r w:rsidRPr="006D7711">
        <w:rPr>
          <w:rFonts w:ascii="Calibri" w:hAnsi="Calibri" w:cs="Calibri"/>
          <w:sz w:val="24"/>
          <w:szCs w:val="24"/>
        </w:rPr>
        <w:t>Does the research have the potential to answer question of answer of interest to the Province (research priority list), and provide outputs that could be implemented by the Province.</w:t>
      </w:r>
    </w:p>
    <w:p w:rsidR="000E307A" w:rsidRPr="006D7711" w:rsidRDefault="006C6ECF" w:rsidP="006D7711">
      <w:pPr>
        <w:pStyle w:val="ListParagraph"/>
        <w:numPr>
          <w:ilvl w:val="0"/>
          <w:numId w:val="6"/>
        </w:numPr>
        <w:spacing w:after="0" w:line="360" w:lineRule="auto"/>
        <w:ind w:left="0"/>
        <w:rPr>
          <w:rFonts w:ascii="Calibri" w:hAnsi="Calibri" w:cs="Calibri"/>
          <w:sz w:val="24"/>
          <w:szCs w:val="24"/>
        </w:rPr>
      </w:pPr>
      <w:r w:rsidRPr="006D7711">
        <w:rPr>
          <w:rFonts w:ascii="Calibri" w:hAnsi="Calibri" w:cs="Calibri"/>
          <w:sz w:val="24"/>
          <w:szCs w:val="24"/>
        </w:rPr>
        <w:t xml:space="preserve">Reviewers send feedback </w:t>
      </w:r>
      <w:r w:rsidR="00D33EAD" w:rsidRPr="006D7711">
        <w:rPr>
          <w:rFonts w:ascii="Calibri" w:hAnsi="Calibri" w:cs="Calibri"/>
          <w:sz w:val="24"/>
          <w:szCs w:val="24"/>
        </w:rPr>
        <w:t>to the provincial administrator</w:t>
      </w:r>
    </w:p>
    <w:p w:rsidR="00D42FA2" w:rsidRPr="006D7711" w:rsidRDefault="00D42FA2" w:rsidP="006D7711">
      <w:pPr>
        <w:spacing w:after="0" w:line="360" w:lineRule="auto"/>
        <w:rPr>
          <w:rFonts w:ascii="Calibri" w:hAnsi="Calibri" w:cs="Calibri"/>
          <w:sz w:val="24"/>
          <w:szCs w:val="24"/>
        </w:rPr>
      </w:pPr>
    </w:p>
    <w:p w:rsidR="00D33EAD" w:rsidRPr="006D7711" w:rsidRDefault="00D33EAD" w:rsidP="006D7711">
      <w:pPr>
        <w:pStyle w:val="ListParagraph"/>
        <w:numPr>
          <w:ilvl w:val="2"/>
          <w:numId w:val="19"/>
        </w:numPr>
        <w:spacing w:after="0" w:line="360" w:lineRule="auto"/>
        <w:ind w:left="0"/>
        <w:outlineLvl w:val="2"/>
        <w:rPr>
          <w:rFonts w:ascii="Calibri" w:hAnsi="Calibri" w:cs="Calibri"/>
          <w:b/>
          <w:sz w:val="24"/>
          <w:szCs w:val="24"/>
        </w:rPr>
      </w:pPr>
      <w:bookmarkStart w:id="10" w:name="_Toc511901879"/>
      <w:r w:rsidRPr="006D7711">
        <w:rPr>
          <w:rFonts w:ascii="Calibri" w:hAnsi="Calibri" w:cs="Calibri"/>
          <w:b/>
          <w:sz w:val="24"/>
          <w:szCs w:val="24"/>
        </w:rPr>
        <w:t>Decision</w:t>
      </w:r>
      <w:r w:rsidR="00B9199A" w:rsidRPr="006D7711">
        <w:rPr>
          <w:rFonts w:ascii="Calibri" w:hAnsi="Calibri" w:cs="Calibri"/>
          <w:b/>
          <w:sz w:val="24"/>
          <w:szCs w:val="24"/>
        </w:rPr>
        <w:t>/Feedback</w:t>
      </w:r>
      <w:r w:rsidR="00852F3F" w:rsidRPr="006D7711">
        <w:rPr>
          <w:rFonts w:ascii="Calibri" w:hAnsi="Calibri" w:cs="Calibri"/>
          <w:b/>
          <w:sz w:val="24"/>
          <w:szCs w:val="24"/>
        </w:rPr>
        <w:t xml:space="preserve"> of the R</w:t>
      </w:r>
      <w:r w:rsidRPr="006D7711">
        <w:rPr>
          <w:rFonts w:ascii="Calibri" w:hAnsi="Calibri" w:cs="Calibri"/>
          <w:b/>
          <w:sz w:val="24"/>
          <w:szCs w:val="24"/>
        </w:rPr>
        <w:t>eviewers:</w:t>
      </w:r>
      <w:bookmarkEnd w:id="10"/>
    </w:p>
    <w:p w:rsidR="00D33EAD" w:rsidRPr="006D7711" w:rsidRDefault="009159B3" w:rsidP="006D7711">
      <w:pPr>
        <w:pStyle w:val="ListParagraph"/>
        <w:numPr>
          <w:ilvl w:val="0"/>
          <w:numId w:val="7"/>
        </w:numPr>
        <w:spacing w:after="0" w:line="360" w:lineRule="auto"/>
        <w:ind w:left="0"/>
        <w:rPr>
          <w:rFonts w:ascii="Calibri" w:hAnsi="Calibri" w:cs="Calibri"/>
          <w:sz w:val="24"/>
          <w:szCs w:val="24"/>
        </w:rPr>
      </w:pPr>
      <w:r w:rsidRPr="006D7711">
        <w:rPr>
          <w:rFonts w:ascii="Calibri" w:hAnsi="Calibri" w:cs="Calibri"/>
          <w:b/>
          <w:i/>
          <w:sz w:val="24"/>
          <w:szCs w:val="24"/>
        </w:rPr>
        <w:t>Approved</w:t>
      </w:r>
      <w:r w:rsidR="00D33EAD" w:rsidRPr="006D7711">
        <w:rPr>
          <w:rFonts w:ascii="Calibri" w:hAnsi="Calibri" w:cs="Calibri"/>
          <w:sz w:val="24"/>
          <w:szCs w:val="24"/>
        </w:rPr>
        <w:t>: administrator will prepare the approval letter for signature by the PHREC chairperson, and send the letter to the applicant via the database. The status of the application on the database will change to approved.</w:t>
      </w:r>
    </w:p>
    <w:p w:rsidR="00D33EAD" w:rsidRPr="006D7711" w:rsidRDefault="00EC1ABE" w:rsidP="006D7711">
      <w:pPr>
        <w:pStyle w:val="ListParagraph"/>
        <w:numPr>
          <w:ilvl w:val="0"/>
          <w:numId w:val="7"/>
        </w:numPr>
        <w:spacing w:after="0" w:line="360" w:lineRule="auto"/>
        <w:ind w:left="0"/>
        <w:rPr>
          <w:rFonts w:ascii="Calibri" w:hAnsi="Calibri" w:cs="Calibri"/>
          <w:sz w:val="24"/>
          <w:szCs w:val="24"/>
        </w:rPr>
      </w:pPr>
      <w:r w:rsidRPr="006D7711">
        <w:rPr>
          <w:rFonts w:ascii="Calibri" w:hAnsi="Calibri" w:cs="Calibri"/>
          <w:b/>
          <w:i/>
          <w:sz w:val="24"/>
          <w:szCs w:val="24"/>
        </w:rPr>
        <w:t>Send/revert back to the researcher for amendment</w:t>
      </w:r>
      <w:r w:rsidRPr="006D7711">
        <w:rPr>
          <w:rFonts w:ascii="Calibri" w:hAnsi="Calibri" w:cs="Calibri"/>
          <w:sz w:val="24"/>
          <w:szCs w:val="24"/>
        </w:rPr>
        <w:t>: the administrator will through the database revert the application back to the applicant to address amendments/ changes requested. E-mail from the administrator will be send to the applicant indicating areas for amendment or change.</w:t>
      </w:r>
    </w:p>
    <w:p w:rsidR="00B9199A" w:rsidRPr="006D7711" w:rsidRDefault="00EC1ABE" w:rsidP="006D7711">
      <w:pPr>
        <w:pStyle w:val="ListParagraph"/>
        <w:numPr>
          <w:ilvl w:val="0"/>
          <w:numId w:val="7"/>
        </w:numPr>
        <w:spacing w:after="0" w:line="360" w:lineRule="auto"/>
        <w:ind w:left="0"/>
        <w:rPr>
          <w:rFonts w:ascii="Calibri" w:hAnsi="Calibri" w:cs="Calibri"/>
          <w:sz w:val="24"/>
          <w:szCs w:val="24"/>
        </w:rPr>
      </w:pPr>
      <w:r w:rsidRPr="006D7711">
        <w:rPr>
          <w:rFonts w:ascii="Calibri" w:hAnsi="Calibri" w:cs="Calibri"/>
          <w:b/>
          <w:i/>
          <w:sz w:val="24"/>
          <w:szCs w:val="24"/>
        </w:rPr>
        <w:lastRenderedPageBreak/>
        <w:t>Declined</w:t>
      </w:r>
      <w:r w:rsidRPr="006D7711">
        <w:rPr>
          <w:rFonts w:ascii="Calibri" w:hAnsi="Calibri" w:cs="Calibri"/>
          <w:sz w:val="24"/>
          <w:szCs w:val="24"/>
        </w:rPr>
        <w:t xml:space="preserve">: the administrator will prepare the letter of decline with reasons for signature by the PHREC chairperson, and the letter will be send through the database to the applicant. </w:t>
      </w:r>
      <w:r w:rsidR="00B9199A" w:rsidRPr="006D7711">
        <w:rPr>
          <w:rFonts w:ascii="Calibri" w:hAnsi="Calibri" w:cs="Calibri"/>
          <w:sz w:val="24"/>
          <w:szCs w:val="24"/>
        </w:rPr>
        <w:t>Status of the application will change to decline on the database.</w:t>
      </w:r>
    </w:p>
    <w:p w:rsidR="00317BA2" w:rsidRPr="006D7711" w:rsidRDefault="00B9199A" w:rsidP="006D7711">
      <w:pPr>
        <w:spacing w:after="0" w:line="360" w:lineRule="auto"/>
        <w:rPr>
          <w:rFonts w:ascii="Calibri" w:hAnsi="Calibri" w:cs="Calibri"/>
          <w:b/>
          <w:i/>
          <w:sz w:val="24"/>
          <w:szCs w:val="24"/>
        </w:rPr>
      </w:pPr>
      <w:r w:rsidRPr="006D7711">
        <w:rPr>
          <w:rFonts w:ascii="Calibri" w:hAnsi="Calibri" w:cs="Calibri"/>
          <w:b/>
          <w:i/>
          <w:sz w:val="24"/>
          <w:szCs w:val="24"/>
        </w:rPr>
        <w:t>Note:</w:t>
      </w:r>
      <w:r w:rsidR="00E4320E" w:rsidRPr="006D7711">
        <w:rPr>
          <w:rFonts w:ascii="Calibri" w:hAnsi="Calibri" w:cs="Calibri"/>
          <w:b/>
          <w:i/>
          <w:sz w:val="24"/>
          <w:szCs w:val="24"/>
        </w:rPr>
        <w:t xml:space="preserve"> T</w:t>
      </w:r>
      <w:r w:rsidRPr="006D7711">
        <w:rPr>
          <w:rFonts w:ascii="Calibri" w:hAnsi="Calibri" w:cs="Calibri"/>
          <w:b/>
          <w:i/>
          <w:sz w:val="24"/>
          <w:szCs w:val="24"/>
        </w:rPr>
        <w:t xml:space="preserve">his whole process is expected to take a period of </w:t>
      </w:r>
      <w:r w:rsidR="006D7711" w:rsidRPr="006D7711">
        <w:rPr>
          <w:rFonts w:ascii="Calibri" w:hAnsi="Calibri" w:cs="Calibri"/>
          <w:b/>
          <w:i/>
          <w:sz w:val="24"/>
          <w:szCs w:val="24"/>
        </w:rPr>
        <w:t>two</w:t>
      </w:r>
      <w:r w:rsidRPr="006D7711">
        <w:rPr>
          <w:rFonts w:ascii="Calibri" w:hAnsi="Calibri" w:cs="Calibri"/>
          <w:b/>
          <w:i/>
          <w:sz w:val="24"/>
          <w:szCs w:val="24"/>
        </w:rPr>
        <w:t xml:space="preserve"> (4) to </w:t>
      </w:r>
      <w:r w:rsidR="006D7711" w:rsidRPr="006D7711">
        <w:rPr>
          <w:rFonts w:ascii="Calibri" w:hAnsi="Calibri" w:cs="Calibri"/>
          <w:b/>
          <w:i/>
          <w:sz w:val="24"/>
          <w:szCs w:val="24"/>
        </w:rPr>
        <w:t>three</w:t>
      </w:r>
      <w:r w:rsidRPr="006D7711">
        <w:rPr>
          <w:rFonts w:ascii="Calibri" w:hAnsi="Calibri" w:cs="Calibri"/>
          <w:b/>
          <w:i/>
          <w:sz w:val="24"/>
          <w:szCs w:val="24"/>
        </w:rPr>
        <w:t xml:space="preserve"> (</w:t>
      </w:r>
      <w:r w:rsidR="006D7711" w:rsidRPr="006D7711">
        <w:rPr>
          <w:rFonts w:ascii="Calibri" w:hAnsi="Calibri" w:cs="Calibri"/>
          <w:b/>
          <w:i/>
          <w:sz w:val="24"/>
          <w:szCs w:val="24"/>
        </w:rPr>
        <w:t>3</w:t>
      </w:r>
      <w:r w:rsidRPr="006D7711">
        <w:rPr>
          <w:rFonts w:ascii="Calibri" w:hAnsi="Calibri" w:cs="Calibri"/>
          <w:b/>
          <w:i/>
          <w:sz w:val="24"/>
          <w:szCs w:val="24"/>
        </w:rPr>
        <w:t xml:space="preserve">) weeks </w:t>
      </w:r>
      <w:r w:rsidR="00E4320E" w:rsidRPr="006D7711">
        <w:rPr>
          <w:rFonts w:ascii="Calibri" w:hAnsi="Calibri" w:cs="Calibri"/>
          <w:b/>
          <w:i/>
          <w:sz w:val="24"/>
          <w:szCs w:val="24"/>
        </w:rPr>
        <w:t>to complete.</w:t>
      </w:r>
    </w:p>
    <w:p w:rsidR="009177F6" w:rsidRPr="006D7711" w:rsidRDefault="009177F6" w:rsidP="006D7711">
      <w:pPr>
        <w:pStyle w:val="ListParagraph"/>
        <w:numPr>
          <w:ilvl w:val="2"/>
          <w:numId w:val="19"/>
        </w:numPr>
        <w:spacing w:after="0" w:line="360" w:lineRule="auto"/>
        <w:ind w:left="0"/>
        <w:outlineLvl w:val="2"/>
        <w:rPr>
          <w:rFonts w:ascii="Calibri" w:hAnsi="Calibri" w:cs="Calibri"/>
          <w:b/>
          <w:sz w:val="24"/>
          <w:szCs w:val="24"/>
        </w:rPr>
      </w:pPr>
      <w:bookmarkStart w:id="11" w:name="_Toc511901880"/>
      <w:r w:rsidRPr="006D7711">
        <w:rPr>
          <w:rFonts w:ascii="Calibri" w:hAnsi="Calibri" w:cs="Calibri"/>
          <w:b/>
          <w:sz w:val="24"/>
          <w:szCs w:val="24"/>
        </w:rPr>
        <w:t>Interim Progress Report and the Final Report</w:t>
      </w:r>
      <w:bookmarkEnd w:id="11"/>
      <w:r w:rsidR="00D673C5" w:rsidRPr="006D7711">
        <w:rPr>
          <w:rFonts w:ascii="Calibri" w:hAnsi="Calibri" w:cs="Calibri"/>
          <w:b/>
          <w:sz w:val="24"/>
          <w:szCs w:val="24"/>
        </w:rPr>
        <w:t xml:space="preserve"> </w:t>
      </w:r>
    </w:p>
    <w:p w:rsidR="009177F6" w:rsidRPr="006D7711" w:rsidRDefault="00D673C5" w:rsidP="006D7711">
      <w:pPr>
        <w:pStyle w:val="ListParagraph"/>
        <w:numPr>
          <w:ilvl w:val="0"/>
          <w:numId w:val="8"/>
        </w:numPr>
        <w:spacing w:after="0" w:line="360" w:lineRule="auto"/>
        <w:ind w:left="0"/>
        <w:rPr>
          <w:rFonts w:ascii="Calibri" w:hAnsi="Calibri" w:cs="Calibri"/>
          <w:sz w:val="24"/>
          <w:szCs w:val="24"/>
        </w:rPr>
      </w:pPr>
      <w:r w:rsidRPr="006D7711">
        <w:rPr>
          <w:rFonts w:ascii="Calibri" w:hAnsi="Calibri" w:cs="Calibri"/>
          <w:sz w:val="24"/>
          <w:szCs w:val="24"/>
        </w:rPr>
        <w:t>For studies that will be completed within a period not exceeding one year:</w:t>
      </w:r>
    </w:p>
    <w:p w:rsidR="00D673C5" w:rsidRPr="006D7711" w:rsidRDefault="00D673C5" w:rsidP="006D7711">
      <w:pPr>
        <w:pStyle w:val="ListParagraph"/>
        <w:numPr>
          <w:ilvl w:val="0"/>
          <w:numId w:val="9"/>
        </w:numPr>
        <w:tabs>
          <w:tab w:val="left" w:pos="90"/>
          <w:tab w:val="left" w:pos="360"/>
          <w:tab w:val="left" w:pos="540"/>
        </w:tabs>
        <w:spacing w:after="0" w:line="360" w:lineRule="auto"/>
        <w:ind w:left="360"/>
        <w:rPr>
          <w:rFonts w:ascii="Calibri" w:hAnsi="Calibri" w:cs="Calibri"/>
          <w:sz w:val="24"/>
          <w:szCs w:val="24"/>
        </w:rPr>
      </w:pPr>
      <w:r w:rsidRPr="006D7711">
        <w:rPr>
          <w:rFonts w:ascii="Calibri" w:hAnsi="Calibri" w:cs="Calibri"/>
          <w:sz w:val="24"/>
          <w:szCs w:val="24"/>
        </w:rPr>
        <w:t xml:space="preserve">A </w:t>
      </w:r>
      <w:r w:rsidR="006D7711" w:rsidRPr="006D7711">
        <w:rPr>
          <w:rFonts w:ascii="Calibri" w:hAnsi="Calibri" w:cs="Calibri"/>
          <w:sz w:val="24"/>
          <w:szCs w:val="24"/>
        </w:rPr>
        <w:t>six-month</w:t>
      </w:r>
      <w:r w:rsidRPr="006D7711">
        <w:rPr>
          <w:rFonts w:ascii="Calibri" w:hAnsi="Calibri" w:cs="Calibri"/>
          <w:sz w:val="24"/>
          <w:szCs w:val="24"/>
        </w:rPr>
        <w:t xml:space="preserve"> interim report is required</w:t>
      </w:r>
    </w:p>
    <w:p w:rsidR="00D673C5" w:rsidRPr="006D7711" w:rsidRDefault="00D673C5" w:rsidP="006D7711">
      <w:pPr>
        <w:pStyle w:val="ListParagraph"/>
        <w:numPr>
          <w:ilvl w:val="0"/>
          <w:numId w:val="9"/>
        </w:numPr>
        <w:tabs>
          <w:tab w:val="left" w:pos="90"/>
          <w:tab w:val="left" w:pos="360"/>
          <w:tab w:val="left" w:pos="540"/>
        </w:tabs>
        <w:spacing w:after="0" w:line="360" w:lineRule="auto"/>
        <w:ind w:left="360"/>
        <w:rPr>
          <w:rFonts w:ascii="Calibri" w:hAnsi="Calibri" w:cs="Calibri"/>
          <w:sz w:val="24"/>
          <w:szCs w:val="24"/>
        </w:rPr>
      </w:pPr>
      <w:r w:rsidRPr="006D7711">
        <w:rPr>
          <w:rFonts w:ascii="Calibri" w:hAnsi="Calibri" w:cs="Calibri"/>
          <w:sz w:val="24"/>
          <w:szCs w:val="24"/>
        </w:rPr>
        <w:t>A final report is required once the study has been completed</w:t>
      </w:r>
    </w:p>
    <w:p w:rsidR="00D673C5" w:rsidRPr="006D7711" w:rsidRDefault="00D673C5" w:rsidP="006D7711">
      <w:pPr>
        <w:pStyle w:val="ListParagraph"/>
        <w:numPr>
          <w:ilvl w:val="0"/>
          <w:numId w:val="8"/>
        </w:numPr>
        <w:spacing w:after="0" w:line="360" w:lineRule="auto"/>
        <w:ind w:left="0"/>
        <w:rPr>
          <w:rFonts w:ascii="Calibri" w:hAnsi="Calibri" w:cs="Calibri"/>
          <w:sz w:val="24"/>
          <w:szCs w:val="24"/>
        </w:rPr>
      </w:pPr>
      <w:r w:rsidRPr="006D7711">
        <w:rPr>
          <w:rFonts w:ascii="Calibri" w:hAnsi="Calibri" w:cs="Calibri"/>
          <w:sz w:val="24"/>
          <w:szCs w:val="24"/>
        </w:rPr>
        <w:t>For studies that the study period exceeds one year:</w:t>
      </w:r>
    </w:p>
    <w:p w:rsidR="00D673C5" w:rsidRPr="006D7711" w:rsidRDefault="006D7711" w:rsidP="006D7711">
      <w:pPr>
        <w:pStyle w:val="ListParagraph"/>
        <w:numPr>
          <w:ilvl w:val="0"/>
          <w:numId w:val="9"/>
        </w:numPr>
        <w:tabs>
          <w:tab w:val="left" w:pos="90"/>
          <w:tab w:val="left" w:pos="360"/>
          <w:tab w:val="left" w:pos="540"/>
        </w:tabs>
        <w:spacing w:after="0" w:line="360" w:lineRule="auto"/>
        <w:ind w:left="360"/>
        <w:rPr>
          <w:rFonts w:ascii="Calibri" w:hAnsi="Calibri" w:cs="Calibri"/>
          <w:sz w:val="24"/>
          <w:szCs w:val="24"/>
        </w:rPr>
      </w:pPr>
      <w:r w:rsidRPr="006D7711">
        <w:rPr>
          <w:rFonts w:ascii="Calibri" w:hAnsi="Calibri" w:cs="Calibri"/>
          <w:sz w:val="24"/>
          <w:szCs w:val="24"/>
        </w:rPr>
        <w:t>One-year</w:t>
      </w:r>
      <w:r w:rsidR="00D673C5" w:rsidRPr="006D7711">
        <w:rPr>
          <w:rFonts w:ascii="Calibri" w:hAnsi="Calibri" w:cs="Calibri"/>
          <w:sz w:val="24"/>
          <w:szCs w:val="24"/>
        </w:rPr>
        <w:t xml:space="preserve"> progress report is required</w:t>
      </w:r>
    </w:p>
    <w:p w:rsidR="00D673C5" w:rsidRPr="006D7711" w:rsidRDefault="00D673C5" w:rsidP="006D7711">
      <w:pPr>
        <w:pStyle w:val="ListParagraph"/>
        <w:numPr>
          <w:ilvl w:val="0"/>
          <w:numId w:val="9"/>
        </w:numPr>
        <w:tabs>
          <w:tab w:val="left" w:pos="90"/>
          <w:tab w:val="left" w:pos="360"/>
          <w:tab w:val="left" w:pos="540"/>
        </w:tabs>
        <w:spacing w:after="0" w:line="360" w:lineRule="auto"/>
        <w:ind w:left="360"/>
        <w:rPr>
          <w:rFonts w:ascii="Calibri" w:hAnsi="Calibri" w:cs="Calibri"/>
          <w:sz w:val="24"/>
          <w:szCs w:val="24"/>
        </w:rPr>
      </w:pPr>
      <w:r w:rsidRPr="006D7711">
        <w:rPr>
          <w:rFonts w:ascii="Calibri" w:hAnsi="Calibri" w:cs="Calibri"/>
          <w:sz w:val="24"/>
          <w:szCs w:val="24"/>
        </w:rPr>
        <w:t>Researchers must also request extension from the PHREC to continue the study for another</w:t>
      </w:r>
    </w:p>
    <w:p w:rsidR="00D673C5" w:rsidRPr="006D7711" w:rsidRDefault="00D673C5" w:rsidP="006D7711">
      <w:pPr>
        <w:pStyle w:val="ListParagraph"/>
        <w:numPr>
          <w:ilvl w:val="0"/>
          <w:numId w:val="9"/>
        </w:numPr>
        <w:tabs>
          <w:tab w:val="left" w:pos="90"/>
          <w:tab w:val="left" w:pos="360"/>
          <w:tab w:val="left" w:pos="540"/>
        </w:tabs>
        <w:spacing w:after="0" w:line="360" w:lineRule="auto"/>
        <w:ind w:left="360"/>
        <w:rPr>
          <w:rFonts w:ascii="Calibri" w:hAnsi="Calibri" w:cs="Calibri"/>
          <w:sz w:val="24"/>
          <w:szCs w:val="24"/>
        </w:rPr>
      </w:pPr>
      <w:r w:rsidRPr="006D7711">
        <w:rPr>
          <w:rFonts w:ascii="Calibri" w:hAnsi="Calibri" w:cs="Calibri"/>
          <w:sz w:val="24"/>
          <w:szCs w:val="24"/>
        </w:rPr>
        <w:t>A final report must be submitted to the Research and Development Directorate</w:t>
      </w:r>
      <w:r w:rsidR="00317BA2" w:rsidRPr="006D7711">
        <w:rPr>
          <w:rFonts w:ascii="Calibri" w:hAnsi="Calibri" w:cs="Calibri"/>
          <w:sz w:val="24"/>
          <w:szCs w:val="24"/>
        </w:rPr>
        <w:t xml:space="preserve"> using the contact details on annexure A.</w:t>
      </w:r>
    </w:p>
    <w:p w:rsidR="00976C05" w:rsidRPr="006D7711" w:rsidRDefault="00976C05" w:rsidP="006D7711">
      <w:pPr>
        <w:pStyle w:val="ListParagraph"/>
        <w:numPr>
          <w:ilvl w:val="1"/>
          <w:numId w:val="19"/>
        </w:numPr>
        <w:spacing w:after="0" w:line="360" w:lineRule="auto"/>
        <w:ind w:left="0"/>
        <w:outlineLvl w:val="1"/>
        <w:rPr>
          <w:rFonts w:ascii="Calibri" w:hAnsi="Calibri" w:cs="Calibri"/>
          <w:b/>
          <w:sz w:val="24"/>
          <w:szCs w:val="24"/>
        </w:rPr>
      </w:pPr>
      <w:bookmarkStart w:id="12" w:name="_Toc511901881"/>
      <w:r w:rsidRPr="006D7711">
        <w:rPr>
          <w:rFonts w:ascii="Calibri" w:hAnsi="Calibri" w:cs="Calibri"/>
          <w:b/>
          <w:sz w:val="24"/>
          <w:szCs w:val="24"/>
        </w:rPr>
        <w:t xml:space="preserve">Appeal </w:t>
      </w:r>
      <w:r w:rsidR="00A4717A" w:rsidRPr="006D7711">
        <w:rPr>
          <w:rFonts w:ascii="Calibri" w:hAnsi="Calibri" w:cs="Calibri"/>
          <w:b/>
          <w:sz w:val="24"/>
          <w:szCs w:val="24"/>
        </w:rPr>
        <w:t>process</w:t>
      </w:r>
      <w:bookmarkEnd w:id="12"/>
    </w:p>
    <w:p w:rsidR="00AE1946" w:rsidRPr="006D7711" w:rsidRDefault="000C538E" w:rsidP="006D7711">
      <w:pPr>
        <w:spacing w:after="0" w:line="360" w:lineRule="auto"/>
        <w:rPr>
          <w:rFonts w:ascii="Calibri" w:hAnsi="Calibri" w:cs="Calibri"/>
          <w:sz w:val="24"/>
          <w:szCs w:val="24"/>
        </w:rPr>
      </w:pPr>
      <w:r w:rsidRPr="006D7711">
        <w:rPr>
          <w:rFonts w:ascii="Calibri" w:hAnsi="Calibri" w:cs="Calibri"/>
          <w:sz w:val="24"/>
          <w:szCs w:val="24"/>
        </w:rPr>
        <w:t>If</w:t>
      </w:r>
      <w:r w:rsidR="00976C05" w:rsidRPr="006D7711">
        <w:rPr>
          <w:rFonts w:ascii="Calibri" w:hAnsi="Calibri" w:cs="Calibri"/>
          <w:sz w:val="24"/>
          <w:szCs w:val="24"/>
        </w:rPr>
        <w:t xml:space="preserve"> the application is declined, the researcher has the right to lodge appeal to the PHREC in writing </w:t>
      </w:r>
      <w:r w:rsidR="00E4320E" w:rsidRPr="006D7711">
        <w:rPr>
          <w:rFonts w:ascii="Calibri" w:hAnsi="Calibri" w:cs="Calibri"/>
          <w:sz w:val="24"/>
          <w:szCs w:val="24"/>
        </w:rPr>
        <w:t>through the administrator</w:t>
      </w:r>
      <w:r w:rsidR="00AE1946" w:rsidRPr="006D7711">
        <w:rPr>
          <w:rFonts w:ascii="Calibri" w:hAnsi="Calibri" w:cs="Calibri"/>
          <w:sz w:val="24"/>
          <w:szCs w:val="24"/>
        </w:rPr>
        <w:t xml:space="preserve"> usi</w:t>
      </w:r>
      <w:r w:rsidRPr="006D7711">
        <w:rPr>
          <w:rFonts w:ascii="Calibri" w:hAnsi="Calibri" w:cs="Calibri"/>
          <w:sz w:val="24"/>
          <w:szCs w:val="24"/>
        </w:rPr>
        <w:t>ng the contact details in annexure A.</w:t>
      </w:r>
    </w:p>
    <w:p w:rsidR="0091083F" w:rsidRDefault="0091083F" w:rsidP="0097783B">
      <w:pPr>
        <w:rPr>
          <w:b/>
          <w:i/>
          <w:iCs/>
          <w:sz w:val="24"/>
          <w:szCs w:val="24"/>
          <w:lang w:val="en-ZA"/>
        </w:rPr>
      </w:pPr>
    </w:p>
    <w:p w:rsidR="00641E5C" w:rsidRPr="0091083F" w:rsidRDefault="0091083F" w:rsidP="0097783B">
      <w:pPr>
        <w:rPr>
          <w:b/>
          <w:sz w:val="24"/>
          <w:szCs w:val="24"/>
        </w:rPr>
      </w:pPr>
      <w:r w:rsidRPr="0091083F">
        <w:rPr>
          <w:b/>
          <w:i/>
          <w:iCs/>
          <w:sz w:val="24"/>
          <w:szCs w:val="24"/>
          <w:lang w:val="en-ZA"/>
        </w:rPr>
        <w:t>Structures, gatekeepers and estimated time for approval</w:t>
      </w:r>
    </w:p>
    <w:tbl>
      <w:tblPr>
        <w:tblStyle w:val="TableGrid"/>
        <w:tblW w:w="0" w:type="auto"/>
        <w:tblLook w:val="04A0" w:firstRow="1" w:lastRow="0" w:firstColumn="1" w:lastColumn="0" w:noHBand="0" w:noVBand="1"/>
      </w:tblPr>
      <w:tblGrid>
        <w:gridCol w:w="2605"/>
        <w:gridCol w:w="3628"/>
        <w:gridCol w:w="3117"/>
      </w:tblGrid>
      <w:tr w:rsidR="0091083F" w:rsidRPr="0091083F" w:rsidTr="0091083F">
        <w:tc>
          <w:tcPr>
            <w:tcW w:w="2605" w:type="dxa"/>
          </w:tcPr>
          <w:p w:rsidR="0091083F" w:rsidRPr="0091083F" w:rsidRDefault="0091083F" w:rsidP="0091083F">
            <w:pPr>
              <w:rPr>
                <w:rFonts w:ascii="Calibri" w:hAnsi="Calibri" w:cs="Calibri"/>
                <w:sz w:val="24"/>
                <w:szCs w:val="24"/>
              </w:rPr>
            </w:pPr>
            <w:r w:rsidRPr="0091083F">
              <w:rPr>
                <w:rFonts w:ascii="Calibri" w:hAnsi="Calibri" w:cs="Calibri"/>
                <w:bCs/>
                <w:iCs/>
                <w:sz w:val="24"/>
                <w:szCs w:val="24"/>
                <w:lang w:val="en-ZA"/>
              </w:rPr>
              <w:t xml:space="preserve">Research participants </w:t>
            </w:r>
          </w:p>
        </w:tc>
        <w:tc>
          <w:tcPr>
            <w:tcW w:w="3628" w:type="dxa"/>
          </w:tcPr>
          <w:p w:rsidR="0091083F" w:rsidRPr="0091083F" w:rsidRDefault="0091083F" w:rsidP="0091083F">
            <w:pPr>
              <w:rPr>
                <w:rFonts w:ascii="Calibri" w:hAnsi="Calibri" w:cs="Calibri"/>
                <w:sz w:val="24"/>
                <w:szCs w:val="24"/>
              </w:rPr>
            </w:pPr>
            <w:r w:rsidRPr="0091083F">
              <w:rPr>
                <w:rFonts w:ascii="Calibri" w:hAnsi="Calibri" w:cs="Calibri"/>
                <w:bCs/>
                <w:iCs/>
                <w:sz w:val="24"/>
                <w:szCs w:val="24"/>
                <w:lang w:val="en-ZA"/>
              </w:rPr>
              <w:t xml:space="preserve">Suggested gatekeeper(s) for approval </w:t>
            </w:r>
          </w:p>
        </w:tc>
        <w:tc>
          <w:tcPr>
            <w:tcW w:w="3117" w:type="dxa"/>
          </w:tcPr>
          <w:p w:rsidR="0091083F" w:rsidRPr="0091083F" w:rsidRDefault="0091083F" w:rsidP="0097783B">
            <w:pPr>
              <w:rPr>
                <w:rFonts w:ascii="Calibri" w:hAnsi="Calibri" w:cs="Calibri"/>
                <w:sz w:val="24"/>
                <w:szCs w:val="24"/>
              </w:rPr>
            </w:pPr>
            <w:r w:rsidRPr="0091083F">
              <w:rPr>
                <w:rFonts w:ascii="Calibri" w:eastAsia="Times New Roman" w:hAnsi="Calibri" w:cs="Calibri"/>
                <w:bCs/>
                <w:iCs/>
                <w:color w:val="000000"/>
                <w:sz w:val="24"/>
                <w:szCs w:val="24"/>
                <w:lang w:eastAsia="en-ZA"/>
              </w:rPr>
              <w:t>Estimated time for approvals and permissions</w:t>
            </w:r>
          </w:p>
        </w:tc>
      </w:tr>
      <w:tr w:rsidR="0091083F" w:rsidRPr="0091083F" w:rsidTr="0091083F">
        <w:tc>
          <w:tcPr>
            <w:tcW w:w="2605" w:type="dxa"/>
          </w:tcPr>
          <w:p w:rsidR="0091083F" w:rsidRPr="0091083F" w:rsidRDefault="0091083F" w:rsidP="0097783B">
            <w:pPr>
              <w:rPr>
                <w:rFonts w:ascii="Calibri" w:hAnsi="Calibri" w:cs="Calibri"/>
                <w:sz w:val="24"/>
                <w:szCs w:val="24"/>
              </w:rPr>
            </w:pPr>
            <w:r w:rsidRPr="0091083F">
              <w:rPr>
                <w:rFonts w:ascii="Calibri" w:hAnsi="Calibri" w:cs="Calibri"/>
                <w:sz w:val="24"/>
                <w:szCs w:val="24"/>
                <w:lang w:val="en-ZA"/>
              </w:rPr>
              <w:t>Health facility patients</w:t>
            </w:r>
          </w:p>
        </w:tc>
        <w:tc>
          <w:tcPr>
            <w:tcW w:w="3628" w:type="dxa"/>
          </w:tcPr>
          <w:p w:rsidR="0091083F" w:rsidRPr="0091083F" w:rsidRDefault="0091083F" w:rsidP="0091083F">
            <w:pPr>
              <w:tabs>
                <w:tab w:val="num" w:pos="720"/>
              </w:tabs>
              <w:rPr>
                <w:rFonts w:ascii="Calibri" w:hAnsi="Calibri" w:cs="Calibri"/>
                <w:sz w:val="24"/>
                <w:szCs w:val="24"/>
                <w:lang w:val="en-ZA"/>
              </w:rPr>
            </w:pPr>
            <w:r w:rsidRPr="0091083F">
              <w:rPr>
                <w:rFonts w:ascii="Calibri" w:hAnsi="Calibri" w:cs="Calibri"/>
                <w:sz w:val="24"/>
                <w:szCs w:val="24"/>
                <w:lang w:val="en-ZA"/>
              </w:rPr>
              <w:t>DHRC in consultation with doctor, therapist, nurse supervisor, and</w:t>
            </w:r>
          </w:p>
          <w:p w:rsidR="0091083F" w:rsidRPr="0091083F" w:rsidRDefault="0091083F" w:rsidP="0091083F">
            <w:pPr>
              <w:rPr>
                <w:rFonts w:ascii="Calibri" w:hAnsi="Calibri" w:cs="Calibri"/>
                <w:sz w:val="24"/>
                <w:szCs w:val="24"/>
              </w:rPr>
            </w:pPr>
            <w:r w:rsidRPr="0091083F">
              <w:rPr>
                <w:rFonts w:ascii="Calibri" w:hAnsi="Calibri" w:cs="Calibri"/>
                <w:sz w:val="24"/>
                <w:szCs w:val="24"/>
                <w:lang w:val="en-ZA"/>
              </w:rPr>
              <w:t>possibly, a caregiver or power of attorney</w:t>
            </w:r>
          </w:p>
        </w:tc>
        <w:tc>
          <w:tcPr>
            <w:tcW w:w="3117" w:type="dxa"/>
          </w:tcPr>
          <w:p w:rsidR="0091083F" w:rsidRPr="0091083F" w:rsidRDefault="0091083F" w:rsidP="0091083F">
            <w:pPr>
              <w:rPr>
                <w:rFonts w:ascii="Calibri" w:hAnsi="Calibri" w:cs="Calibri"/>
                <w:sz w:val="24"/>
                <w:szCs w:val="24"/>
                <w:lang w:val="en-ZA"/>
              </w:rPr>
            </w:pPr>
            <w:r w:rsidRPr="0091083F">
              <w:rPr>
                <w:rFonts w:ascii="Calibri" w:hAnsi="Calibri" w:cs="Calibri"/>
                <w:sz w:val="24"/>
                <w:szCs w:val="24"/>
                <w:lang w:val="en-ZA"/>
              </w:rPr>
              <w:t xml:space="preserve">Take 1 or 2 weeks to provide </w:t>
            </w:r>
            <w:r w:rsidRPr="0091083F">
              <w:rPr>
                <w:rFonts w:ascii="Calibri" w:hAnsi="Calibri" w:cs="Calibri"/>
                <w:bCs/>
                <w:iCs/>
                <w:sz w:val="24"/>
                <w:szCs w:val="24"/>
                <w:lang w:val="en-ZA"/>
              </w:rPr>
              <w:t>gatekeeper(s) approval</w:t>
            </w:r>
          </w:p>
          <w:p w:rsidR="0091083F" w:rsidRPr="0091083F" w:rsidRDefault="0091083F" w:rsidP="0097783B">
            <w:pPr>
              <w:rPr>
                <w:rFonts w:ascii="Calibri" w:hAnsi="Calibri" w:cs="Calibri"/>
                <w:sz w:val="24"/>
                <w:szCs w:val="24"/>
              </w:rPr>
            </w:pPr>
          </w:p>
        </w:tc>
      </w:tr>
      <w:tr w:rsidR="0091083F" w:rsidRPr="0091083F" w:rsidTr="0091083F">
        <w:tc>
          <w:tcPr>
            <w:tcW w:w="2605" w:type="dxa"/>
          </w:tcPr>
          <w:p w:rsidR="0091083F" w:rsidRPr="0091083F" w:rsidRDefault="0091083F" w:rsidP="0097783B">
            <w:pPr>
              <w:rPr>
                <w:rFonts w:ascii="Calibri" w:hAnsi="Calibri" w:cs="Calibri"/>
                <w:sz w:val="24"/>
                <w:szCs w:val="24"/>
              </w:rPr>
            </w:pPr>
            <w:r w:rsidRPr="0091083F">
              <w:rPr>
                <w:rFonts w:ascii="Calibri" w:hAnsi="Calibri" w:cs="Calibri"/>
                <w:sz w:val="24"/>
                <w:szCs w:val="24"/>
                <w:lang w:val="en-ZA"/>
              </w:rPr>
              <w:t>Health facility staff</w:t>
            </w:r>
          </w:p>
        </w:tc>
        <w:tc>
          <w:tcPr>
            <w:tcW w:w="3628" w:type="dxa"/>
          </w:tcPr>
          <w:p w:rsidR="0091083F" w:rsidRPr="0091083F" w:rsidRDefault="0091083F" w:rsidP="0091083F">
            <w:pPr>
              <w:rPr>
                <w:rFonts w:ascii="Calibri" w:hAnsi="Calibri" w:cs="Calibri"/>
                <w:sz w:val="24"/>
                <w:szCs w:val="24"/>
              </w:rPr>
            </w:pPr>
            <w:r w:rsidRPr="0091083F">
              <w:rPr>
                <w:rFonts w:ascii="Calibri" w:hAnsi="Calibri" w:cs="Calibri"/>
                <w:sz w:val="24"/>
                <w:szCs w:val="24"/>
                <w:lang w:val="en-ZA"/>
              </w:rPr>
              <w:t>DHRC, in consultation with director or manager of the programme</w:t>
            </w:r>
          </w:p>
        </w:tc>
        <w:tc>
          <w:tcPr>
            <w:tcW w:w="3117" w:type="dxa"/>
          </w:tcPr>
          <w:p w:rsidR="0091083F" w:rsidRPr="0091083F" w:rsidRDefault="0091083F" w:rsidP="0091083F">
            <w:pPr>
              <w:rPr>
                <w:rFonts w:ascii="Calibri" w:hAnsi="Calibri" w:cs="Calibri"/>
                <w:sz w:val="24"/>
                <w:szCs w:val="24"/>
                <w:lang w:val="en-ZA"/>
              </w:rPr>
            </w:pPr>
            <w:r w:rsidRPr="0091083F">
              <w:rPr>
                <w:rFonts w:ascii="Calibri" w:hAnsi="Calibri" w:cs="Calibri"/>
                <w:sz w:val="24"/>
                <w:szCs w:val="24"/>
                <w:lang w:val="en-ZA"/>
              </w:rPr>
              <w:t xml:space="preserve">Take 1 or 2 weeks to provide </w:t>
            </w:r>
            <w:r w:rsidRPr="0091083F">
              <w:rPr>
                <w:rFonts w:ascii="Calibri" w:hAnsi="Calibri" w:cs="Calibri"/>
                <w:bCs/>
                <w:iCs/>
                <w:sz w:val="24"/>
                <w:szCs w:val="24"/>
                <w:lang w:val="en-ZA"/>
              </w:rPr>
              <w:t>gatekeeper(s) approval</w:t>
            </w:r>
          </w:p>
          <w:p w:rsidR="0091083F" w:rsidRPr="0091083F" w:rsidRDefault="0091083F" w:rsidP="0097783B">
            <w:pPr>
              <w:rPr>
                <w:rFonts w:ascii="Calibri" w:hAnsi="Calibri" w:cs="Calibri"/>
                <w:sz w:val="24"/>
                <w:szCs w:val="24"/>
              </w:rPr>
            </w:pPr>
          </w:p>
        </w:tc>
      </w:tr>
      <w:tr w:rsidR="0091083F" w:rsidRPr="0091083F" w:rsidTr="0091083F">
        <w:tc>
          <w:tcPr>
            <w:tcW w:w="2605" w:type="dxa"/>
          </w:tcPr>
          <w:p w:rsidR="0091083F" w:rsidRPr="0091083F" w:rsidRDefault="0091083F" w:rsidP="0097783B">
            <w:pPr>
              <w:rPr>
                <w:rFonts w:ascii="Calibri" w:hAnsi="Calibri" w:cs="Calibri"/>
                <w:sz w:val="24"/>
                <w:szCs w:val="24"/>
              </w:rPr>
            </w:pPr>
            <w:r w:rsidRPr="0091083F">
              <w:rPr>
                <w:rFonts w:ascii="Calibri" w:eastAsia="Times New Roman" w:hAnsi="Calibri" w:cs="Calibri"/>
                <w:color w:val="000000"/>
                <w:sz w:val="24"/>
                <w:szCs w:val="24"/>
                <w:lang w:eastAsia="en-ZA"/>
              </w:rPr>
              <w:t>Data</w:t>
            </w:r>
          </w:p>
        </w:tc>
        <w:tc>
          <w:tcPr>
            <w:tcW w:w="3628" w:type="dxa"/>
          </w:tcPr>
          <w:p w:rsidR="0091083F" w:rsidRPr="0091083F" w:rsidRDefault="0091083F" w:rsidP="0097783B">
            <w:pPr>
              <w:rPr>
                <w:rFonts w:ascii="Calibri" w:hAnsi="Calibri" w:cs="Calibri"/>
                <w:sz w:val="24"/>
                <w:szCs w:val="24"/>
              </w:rPr>
            </w:pPr>
            <w:r w:rsidRPr="0091083F">
              <w:rPr>
                <w:rFonts w:ascii="Calibri" w:hAnsi="Calibri" w:cs="Calibri"/>
                <w:sz w:val="24"/>
                <w:szCs w:val="24"/>
                <w:lang w:val="en-ZA"/>
              </w:rPr>
              <w:t>DHRC, in consultation with director or manager of the programme</w:t>
            </w:r>
          </w:p>
        </w:tc>
        <w:tc>
          <w:tcPr>
            <w:tcW w:w="3117" w:type="dxa"/>
          </w:tcPr>
          <w:p w:rsidR="0091083F" w:rsidRPr="0091083F" w:rsidRDefault="0091083F" w:rsidP="0091083F">
            <w:pPr>
              <w:rPr>
                <w:rFonts w:ascii="Calibri" w:hAnsi="Calibri" w:cs="Calibri"/>
                <w:sz w:val="24"/>
                <w:szCs w:val="24"/>
                <w:lang w:val="en-ZA"/>
              </w:rPr>
            </w:pPr>
            <w:r w:rsidRPr="0091083F">
              <w:rPr>
                <w:rFonts w:ascii="Calibri" w:hAnsi="Calibri" w:cs="Calibri"/>
                <w:sz w:val="24"/>
                <w:szCs w:val="24"/>
                <w:lang w:val="en-ZA"/>
              </w:rPr>
              <w:t xml:space="preserve">Take 1 or 2 weeks to provide </w:t>
            </w:r>
            <w:r w:rsidRPr="0091083F">
              <w:rPr>
                <w:rFonts w:ascii="Calibri" w:hAnsi="Calibri" w:cs="Calibri"/>
                <w:bCs/>
                <w:iCs/>
                <w:sz w:val="24"/>
                <w:szCs w:val="24"/>
                <w:lang w:val="en-ZA"/>
              </w:rPr>
              <w:t>gatekeeper(s) approval</w:t>
            </w:r>
          </w:p>
          <w:p w:rsidR="0091083F" w:rsidRPr="0091083F" w:rsidRDefault="0091083F" w:rsidP="0097783B">
            <w:pPr>
              <w:rPr>
                <w:rFonts w:ascii="Calibri" w:hAnsi="Calibri" w:cs="Calibri"/>
                <w:sz w:val="24"/>
                <w:szCs w:val="24"/>
              </w:rPr>
            </w:pPr>
          </w:p>
        </w:tc>
      </w:tr>
      <w:tr w:rsidR="0091083F" w:rsidRPr="0091083F" w:rsidTr="0091083F">
        <w:tc>
          <w:tcPr>
            <w:tcW w:w="2605" w:type="dxa"/>
          </w:tcPr>
          <w:p w:rsidR="0091083F" w:rsidRPr="0091083F" w:rsidRDefault="0091083F" w:rsidP="0097783B">
            <w:pPr>
              <w:rPr>
                <w:rFonts w:ascii="Calibri" w:hAnsi="Calibri" w:cs="Calibri"/>
                <w:sz w:val="24"/>
                <w:szCs w:val="24"/>
              </w:rPr>
            </w:pPr>
            <w:r w:rsidRPr="0091083F">
              <w:rPr>
                <w:rFonts w:ascii="Calibri" w:hAnsi="Calibri" w:cs="Calibri"/>
                <w:sz w:val="24"/>
                <w:szCs w:val="24"/>
                <w:lang w:val="en-ZA"/>
              </w:rPr>
              <w:t>Residents within the Province</w:t>
            </w:r>
          </w:p>
        </w:tc>
        <w:tc>
          <w:tcPr>
            <w:tcW w:w="3628" w:type="dxa"/>
          </w:tcPr>
          <w:p w:rsidR="0091083F" w:rsidRPr="0091083F" w:rsidRDefault="0091083F" w:rsidP="0091083F">
            <w:pPr>
              <w:rPr>
                <w:rFonts w:ascii="Calibri" w:hAnsi="Calibri" w:cs="Calibri"/>
                <w:sz w:val="24"/>
                <w:szCs w:val="24"/>
              </w:rPr>
            </w:pPr>
            <w:r w:rsidRPr="0091083F">
              <w:rPr>
                <w:rFonts w:ascii="Calibri" w:hAnsi="Calibri" w:cs="Calibri"/>
                <w:sz w:val="24"/>
                <w:szCs w:val="24"/>
              </w:rPr>
              <w:t xml:space="preserve">DHRC, </w:t>
            </w:r>
            <w:r w:rsidRPr="0091083F">
              <w:rPr>
                <w:rFonts w:ascii="Calibri" w:hAnsi="Calibri" w:cs="Calibri"/>
                <w:sz w:val="24"/>
                <w:szCs w:val="24"/>
                <w:lang w:val="en-ZA"/>
              </w:rPr>
              <w:t xml:space="preserve">in consultation with </w:t>
            </w:r>
            <w:r w:rsidRPr="0091083F">
              <w:rPr>
                <w:rFonts w:ascii="Calibri" w:hAnsi="Calibri" w:cs="Calibri"/>
                <w:sz w:val="24"/>
                <w:szCs w:val="24"/>
              </w:rPr>
              <w:t xml:space="preserve">chiefs if there is </w:t>
            </w:r>
            <w:r w:rsidRPr="0091083F">
              <w:rPr>
                <w:rFonts w:ascii="Calibri" w:hAnsi="Calibri" w:cs="Calibri"/>
                <w:sz w:val="24"/>
                <w:szCs w:val="24"/>
                <w:lang w:val="en-ZA"/>
              </w:rPr>
              <w:t>physical structure</w:t>
            </w:r>
          </w:p>
        </w:tc>
        <w:tc>
          <w:tcPr>
            <w:tcW w:w="3117" w:type="dxa"/>
          </w:tcPr>
          <w:p w:rsidR="0091083F" w:rsidRPr="0091083F" w:rsidRDefault="0091083F" w:rsidP="0091083F">
            <w:pPr>
              <w:rPr>
                <w:rFonts w:ascii="Calibri" w:hAnsi="Calibri" w:cs="Calibri"/>
                <w:sz w:val="24"/>
                <w:szCs w:val="24"/>
                <w:lang w:val="en-ZA"/>
              </w:rPr>
            </w:pPr>
            <w:r w:rsidRPr="0091083F">
              <w:rPr>
                <w:rFonts w:ascii="Calibri" w:hAnsi="Calibri" w:cs="Calibri"/>
                <w:sz w:val="24"/>
                <w:szCs w:val="24"/>
                <w:lang w:val="en-ZA"/>
              </w:rPr>
              <w:t xml:space="preserve">Take 1 or 2 weeks to provide </w:t>
            </w:r>
            <w:r w:rsidRPr="0091083F">
              <w:rPr>
                <w:rFonts w:ascii="Calibri" w:hAnsi="Calibri" w:cs="Calibri"/>
                <w:bCs/>
                <w:iCs/>
                <w:sz w:val="24"/>
                <w:szCs w:val="24"/>
                <w:lang w:val="en-ZA"/>
              </w:rPr>
              <w:t>gatekeeper(s) approval</w:t>
            </w:r>
          </w:p>
          <w:p w:rsidR="0091083F" w:rsidRPr="0091083F" w:rsidRDefault="0091083F" w:rsidP="0097783B">
            <w:pPr>
              <w:rPr>
                <w:rFonts w:ascii="Calibri" w:hAnsi="Calibri" w:cs="Calibri"/>
                <w:sz w:val="24"/>
                <w:szCs w:val="24"/>
              </w:rPr>
            </w:pPr>
          </w:p>
        </w:tc>
      </w:tr>
    </w:tbl>
    <w:p w:rsidR="00852F3F" w:rsidRDefault="00852F3F" w:rsidP="0097783B">
      <w:pPr>
        <w:rPr>
          <w:b/>
          <w:sz w:val="52"/>
          <w:szCs w:val="52"/>
        </w:rPr>
      </w:pPr>
    </w:p>
    <w:p w:rsidR="00650823" w:rsidRPr="00650823" w:rsidRDefault="00650823" w:rsidP="00650823">
      <w:pPr>
        <w:rPr>
          <w:rFonts w:cstheme="minorHAnsi"/>
          <w:b/>
          <w:sz w:val="44"/>
          <w:szCs w:val="44"/>
        </w:rPr>
      </w:pPr>
      <w:r w:rsidRPr="00650823">
        <w:rPr>
          <w:rFonts w:cstheme="minorHAnsi"/>
          <w:b/>
          <w:sz w:val="44"/>
          <w:szCs w:val="44"/>
        </w:rPr>
        <w:t xml:space="preserve">SECTION TWO: PROPOSAL FOR ETHICAL CLERANCE </w:t>
      </w:r>
    </w:p>
    <w:p w:rsidR="00650823" w:rsidRPr="00650823" w:rsidRDefault="00650823" w:rsidP="00650823">
      <w:pPr>
        <w:rPr>
          <w:rFonts w:cstheme="minorHAnsi"/>
          <w:b/>
          <w:sz w:val="48"/>
          <w:szCs w:val="48"/>
        </w:rPr>
      </w:pPr>
    </w:p>
    <w:p w:rsidR="000F5840" w:rsidRPr="00650823" w:rsidRDefault="000F5840" w:rsidP="0097783B">
      <w:pPr>
        <w:rPr>
          <w:rFonts w:cstheme="minorHAnsi"/>
          <w:sz w:val="48"/>
          <w:szCs w:val="48"/>
        </w:rPr>
      </w:pPr>
    </w:p>
    <w:p w:rsidR="0053011F" w:rsidRPr="00650823" w:rsidRDefault="008725ED" w:rsidP="00650823">
      <w:pPr>
        <w:pStyle w:val="ListParagraph"/>
        <w:ind w:left="525"/>
        <w:jc w:val="center"/>
        <w:rPr>
          <w:rFonts w:cstheme="minorHAnsi"/>
          <w:b/>
          <w:sz w:val="48"/>
          <w:szCs w:val="48"/>
        </w:rPr>
      </w:pPr>
      <w:r w:rsidRPr="00650823">
        <w:rPr>
          <w:rFonts w:cstheme="minorHAnsi"/>
          <w:b/>
          <w:sz w:val="48"/>
          <w:szCs w:val="48"/>
        </w:rPr>
        <w:t>Guidelines for Submitting a Research P</w:t>
      </w:r>
      <w:r w:rsidR="0053011F" w:rsidRPr="00650823">
        <w:rPr>
          <w:rFonts w:cstheme="minorHAnsi"/>
          <w:b/>
          <w:sz w:val="48"/>
          <w:szCs w:val="48"/>
        </w:rPr>
        <w:t>roposal</w:t>
      </w:r>
      <w:r w:rsidR="00E4320E" w:rsidRPr="00650823">
        <w:rPr>
          <w:rFonts w:cstheme="minorHAnsi"/>
          <w:b/>
          <w:sz w:val="48"/>
          <w:szCs w:val="48"/>
        </w:rPr>
        <w:t xml:space="preserve"> </w:t>
      </w:r>
      <w:r w:rsidR="0053011F" w:rsidRPr="00650823">
        <w:rPr>
          <w:rFonts w:cstheme="minorHAnsi"/>
          <w:b/>
          <w:sz w:val="48"/>
          <w:szCs w:val="48"/>
        </w:rPr>
        <w:t xml:space="preserve">to the </w:t>
      </w:r>
      <w:r w:rsidR="000F5840" w:rsidRPr="00650823">
        <w:rPr>
          <w:rFonts w:cstheme="minorHAnsi"/>
          <w:b/>
          <w:sz w:val="48"/>
          <w:szCs w:val="48"/>
        </w:rPr>
        <w:t xml:space="preserve">Northern Cape Department of Health </w:t>
      </w:r>
      <w:r w:rsidR="0053011F" w:rsidRPr="00650823">
        <w:rPr>
          <w:rFonts w:cstheme="minorHAnsi"/>
          <w:b/>
          <w:sz w:val="48"/>
          <w:szCs w:val="48"/>
        </w:rPr>
        <w:t>Provincial Health Research and Ethics Committee (PHREC</w:t>
      </w:r>
      <w:r w:rsidRPr="00650823">
        <w:rPr>
          <w:rFonts w:cstheme="minorHAnsi"/>
          <w:b/>
          <w:sz w:val="48"/>
          <w:szCs w:val="48"/>
        </w:rPr>
        <w:t xml:space="preserve">) for Ethics </w:t>
      </w:r>
      <w:r w:rsidR="00650823">
        <w:rPr>
          <w:rFonts w:cstheme="minorHAnsi"/>
          <w:b/>
          <w:sz w:val="48"/>
          <w:szCs w:val="48"/>
        </w:rPr>
        <w:t>Clearance</w:t>
      </w:r>
    </w:p>
    <w:p w:rsidR="007E16A0" w:rsidRPr="00650823" w:rsidRDefault="007E16A0" w:rsidP="0097783B">
      <w:pPr>
        <w:rPr>
          <w:rFonts w:cstheme="minorHAnsi"/>
          <w:b/>
          <w:sz w:val="48"/>
          <w:szCs w:val="48"/>
        </w:rPr>
      </w:pPr>
    </w:p>
    <w:p w:rsidR="00650823" w:rsidRPr="00650823" w:rsidRDefault="00650823" w:rsidP="0097783B">
      <w:pPr>
        <w:rPr>
          <w:rFonts w:cstheme="minorHAnsi"/>
          <w:b/>
          <w:sz w:val="48"/>
          <w:szCs w:val="48"/>
        </w:rPr>
      </w:pPr>
    </w:p>
    <w:p w:rsidR="00650823" w:rsidRDefault="00650823" w:rsidP="0097783B">
      <w:pPr>
        <w:rPr>
          <w:rFonts w:asciiTheme="majorHAnsi" w:hAnsiTheme="majorHAnsi"/>
          <w:b/>
          <w:sz w:val="24"/>
          <w:szCs w:val="24"/>
        </w:rPr>
      </w:pPr>
    </w:p>
    <w:p w:rsidR="00650823" w:rsidRDefault="00650823" w:rsidP="0097783B">
      <w:pPr>
        <w:rPr>
          <w:rFonts w:asciiTheme="majorHAnsi" w:hAnsiTheme="majorHAnsi"/>
          <w:b/>
          <w:sz w:val="24"/>
          <w:szCs w:val="24"/>
        </w:rPr>
      </w:pPr>
    </w:p>
    <w:p w:rsidR="00650823" w:rsidRDefault="00650823" w:rsidP="0097783B">
      <w:pPr>
        <w:rPr>
          <w:rFonts w:asciiTheme="majorHAnsi" w:hAnsiTheme="majorHAnsi"/>
          <w:b/>
          <w:sz w:val="24"/>
          <w:szCs w:val="24"/>
        </w:rPr>
      </w:pPr>
    </w:p>
    <w:p w:rsidR="00650823" w:rsidRDefault="00650823" w:rsidP="0097783B">
      <w:pPr>
        <w:rPr>
          <w:rFonts w:asciiTheme="majorHAnsi" w:hAnsiTheme="majorHAnsi"/>
          <w:b/>
          <w:sz w:val="24"/>
          <w:szCs w:val="24"/>
        </w:rPr>
      </w:pPr>
    </w:p>
    <w:p w:rsidR="00650823" w:rsidRDefault="00650823" w:rsidP="0097783B">
      <w:pPr>
        <w:rPr>
          <w:rFonts w:asciiTheme="majorHAnsi" w:hAnsiTheme="majorHAnsi"/>
          <w:b/>
          <w:sz w:val="24"/>
          <w:szCs w:val="24"/>
        </w:rPr>
      </w:pPr>
    </w:p>
    <w:p w:rsidR="00650823" w:rsidRDefault="00650823" w:rsidP="0097783B">
      <w:pPr>
        <w:rPr>
          <w:rFonts w:asciiTheme="majorHAnsi" w:hAnsiTheme="majorHAnsi"/>
          <w:b/>
          <w:sz w:val="24"/>
          <w:szCs w:val="24"/>
        </w:rPr>
      </w:pPr>
    </w:p>
    <w:p w:rsidR="00650823" w:rsidRDefault="00650823" w:rsidP="0097783B">
      <w:pPr>
        <w:rPr>
          <w:rFonts w:asciiTheme="majorHAnsi" w:hAnsiTheme="majorHAnsi"/>
          <w:b/>
          <w:sz w:val="24"/>
          <w:szCs w:val="24"/>
        </w:rPr>
      </w:pPr>
    </w:p>
    <w:p w:rsidR="00650823" w:rsidRDefault="00650823" w:rsidP="0097783B">
      <w:pPr>
        <w:rPr>
          <w:rFonts w:asciiTheme="majorHAnsi" w:hAnsiTheme="majorHAnsi"/>
          <w:b/>
          <w:sz w:val="24"/>
          <w:szCs w:val="24"/>
        </w:rPr>
      </w:pPr>
    </w:p>
    <w:p w:rsidR="00650823" w:rsidRDefault="00650823" w:rsidP="0097783B">
      <w:pPr>
        <w:rPr>
          <w:rFonts w:asciiTheme="majorHAnsi" w:hAnsiTheme="majorHAnsi"/>
          <w:b/>
          <w:sz w:val="24"/>
          <w:szCs w:val="24"/>
        </w:rPr>
      </w:pPr>
    </w:p>
    <w:p w:rsidR="00650823" w:rsidRDefault="00650823" w:rsidP="0097783B">
      <w:pPr>
        <w:rPr>
          <w:rFonts w:asciiTheme="majorHAnsi" w:hAnsiTheme="majorHAnsi"/>
          <w:b/>
          <w:sz w:val="24"/>
          <w:szCs w:val="24"/>
        </w:rPr>
      </w:pPr>
    </w:p>
    <w:p w:rsidR="0053011F" w:rsidRPr="00650823" w:rsidRDefault="00E4320E" w:rsidP="00650823">
      <w:pPr>
        <w:pStyle w:val="ListParagraph"/>
        <w:numPr>
          <w:ilvl w:val="0"/>
          <w:numId w:val="19"/>
        </w:numPr>
        <w:outlineLvl w:val="2"/>
        <w:rPr>
          <w:rFonts w:asciiTheme="majorHAnsi" w:hAnsiTheme="majorHAnsi"/>
          <w:b/>
          <w:sz w:val="24"/>
          <w:szCs w:val="24"/>
        </w:rPr>
      </w:pPr>
      <w:bookmarkStart w:id="13" w:name="_Toc511901882"/>
      <w:r w:rsidRPr="00650823">
        <w:rPr>
          <w:rFonts w:asciiTheme="majorHAnsi" w:hAnsiTheme="majorHAnsi"/>
          <w:b/>
          <w:sz w:val="24"/>
          <w:szCs w:val="24"/>
        </w:rPr>
        <w:lastRenderedPageBreak/>
        <w:t>Provincial Health Research and Ethics C</w:t>
      </w:r>
      <w:r w:rsidR="00852F3F" w:rsidRPr="00650823">
        <w:rPr>
          <w:rFonts w:asciiTheme="majorHAnsi" w:hAnsiTheme="majorHAnsi"/>
          <w:b/>
          <w:sz w:val="24"/>
          <w:szCs w:val="24"/>
        </w:rPr>
        <w:t>ommittee (PHREC) Ethics Review P</w:t>
      </w:r>
      <w:r w:rsidRPr="00650823">
        <w:rPr>
          <w:rFonts w:asciiTheme="majorHAnsi" w:hAnsiTheme="majorHAnsi"/>
          <w:b/>
          <w:sz w:val="24"/>
          <w:szCs w:val="24"/>
        </w:rPr>
        <w:t>rocesses.</w:t>
      </w:r>
      <w:bookmarkEnd w:id="13"/>
    </w:p>
    <w:p w:rsidR="00DE7932" w:rsidRDefault="00650823" w:rsidP="00DE7932">
      <w:pPr>
        <w:spacing w:after="0" w:line="360" w:lineRule="auto"/>
        <w:jc w:val="both"/>
        <w:rPr>
          <w:rFonts w:asciiTheme="majorHAnsi" w:hAnsiTheme="majorHAnsi"/>
          <w:sz w:val="24"/>
          <w:szCs w:val="24"/>
        </w:rPr>
      </w:pPr>
      <w:r w:rsidRPr="00650823">
        <w:rPr>
          <w:rFonts w:asciiTheme="majorHAnsi" w:hAnsiTheme="majorHAnsi"/>
          <w:sz w:val="24"/>
          <w:szCs w:val="24"/>
        </w:rPr>
        <w:t xml:space="preserve">Some research protocols may not have an ethical clearance </w:t>
      </w:r>
      <w:r>
        <w:rPr>
          <w:rFonts w:asciiTheme="majorHAnsi" w:hAnsiTheme="majorHAnsi"/>
          <w:sz w:val="24"/>
          <w:szCs w:val="24"/>
        </w:rPr>
        <w:t xml:space="preserve">while </w:t>
      </w:r>
      <w:r w:rsidRPr="00650823">
        <w:rPr>
          <w:rFonts w:asciiTheme="majorHAnsi" w:hAnsiTheme="majorHAnsi"/>
          <w:sz w:val="24"/>
          <w:szCs w:val="24"/>
        </w:rPr>
        <w:t xml:space="preserve">submitting to the Provincial Health Research Ethics Committee for consideration. In such instances, it is advisable to obtain ethics clearance </w:t>
      </w:r>
      <w:r>
        <w:rPr>
          <w:rFonts w:asciiTheme="majorHAnsi" w:hAnsiTheme="majorHAnsi"/>
          <w:sz w:val="24"/>
          <w:szCs w:val="24"/>
        </w:rPr>
        <w:t xml:space="preserve">from </w:t>
      </w:r>
      <w:r w:rsidRPr="00650823">
        <w:rPr>
          <w:rFonts w:asciiTheme="majorHAnsi" w:hAnsiTheme="majorHAnsi"/>
          <w:sz w:val="24"/>
          <w:szCs w:val="24"/>
        </w:rPr>
        <w:t>the Northern Cape PHREC.  The Provincial Health Research Ethics Committee will review and determines whether the research can be ethically approved through consi</w:t>
      </w:r>
      <w:r w:rsidR="00DE7932">
        <w:rPr>
          <w:rFonts w:asciiTheme="majorHAnsi" w:hAnsiTheme="majorHAnsi"/>
          <w:sz w:val="24"/>
          <w:szCs w:val="24"/>
        </w:rPr>
        <w:t xml:space="preserve">dering its scientific integrity, </w:t>
      </w:r>
      <w:r w:rsidRPr="00650823">
        <w:rPr>
          <w:rFonts w:asciiTheme="majorHAnsi" w:hAnsiTheme="majorHAnsi"/>
          <w:sz w:val="24"/>
          <w:szCs w:val="24"/>
        </w:rPr>
        <w:t xml:space="preserve">ethical soundness </w:t>
      </w:r>
      <w:r w:rsidR="00DE7932">
        <w:rPr>
          <w:rFonts w:asciiTheme="majorHAnsi" w:hAnsiTheme="majorHAnsi"/>
          <w:sz w:val="24"/>
          <w:szCs w:val="24"/>
        </w:rPr>
        <w:t xml:space="preserve">and </w:t>
      </w:r>
      <w:r w:rsidRPr="00650823">
        <w:rPr>
          <w:rFonts w:asciiTheme="majorHAnsi" w:hAnsiTheme="majorHAnsi"/>
          <w:sz w:val="24"/>
          <w:szCs w:val="24"/>
        </w:rPr>
        <w:t xml:space="preserve">the take place </w:t>
      </w:r>
      <w:r w:rsidR="00DE7932">
        <w:rPr>
          <w:rFonts w:asciiTheme="majorHAnsi" w:hAnsiTheme="majorHAnsi"/>
          <w:sz w:val="24"/>
          <w:szCs w:val="24"/>
        </w:rPr>
        <w:t xml:space="preserve">in line </w:t>
      </w:r>
      <w:r w:rsidRPr="00650823">
        <w:rPr>
          <w:rFonts w:asciiTheme="majorHAnsi" w:hAnsiTheme="majorHAnsi"/>
          <w:sz w:val="24"/>
          <w:szCs w:val="24"/>
        </w:rPr>
        <w:t xml:space="preserve">within the existing ethical guidelines. </w:t>
      </w:r>
      <w:r w:rsidR="00DE7932" w:rsidRPr="00DE7932">
        <w:rPr>
          <w:rFonts w:asciiTheme="majorHAnsi" w:hAnsiTheme="majorHAnsi"/>
          <w:sz w:val="24"/>
          <w:szCs w:val="24"/>
        </w:rPr>
        <w:t>The PHREC is provisionally registered with the NHREC, registration number: REC-120515-046, and it reviews research proposal for ethical clearance. The PHREC review all kind of research proposals except proposals that are regarded as high risk research proposals</w:t>
      </w:r>
      <w:r w:rsidR="00DE7932">
        <w:rPr>
          <w:rFonts w:asciiTheme="majorHAnsi" w:hAnsiTheme="majorHAnsi"/>
          <w:sz w:val="24"/>
          <w:szCs w:val="24"/>
        </w:rPr>
        <w:t xml:space="preserve"> such as:</w:t>
      </w:r>
    </w:p>
    <w:p w:rsidR="00DE7932" w:rsidRPr="00DE7932" w:rsidRDefault="00DE7932" w:rsidP="00DE7932">
      <w:pPr>
        <w:pStyle w:val="ListParagraph"/>
        <w:numPr>
          <w:ilvl w:val="0"/>
          <w:numId w:val="23"/>
        </w:numPr>
        <w:spacing w:after="0" w:line="360" w:lineRule="auto"/>
        <w:jc w:val="both"/>
        <w:rPr>
          <w:rFonts w:asciiTheme="majorHAnsi" w:hAnsiTheme="majorHAnsi"/>
          <w:sz w:val="24"/>
          <w:szCs w:val="24"/>
        </w:rPr>
      </w:pPr>
      <w:r w:rsidRPr="00DE7932">
        <w:rPr>
          <w:rFonts w:asciiTheme="majorHAnsi" w:hAnsiTheme="majorHAnsi"/>
          <w:sz w:val="24"/>
          <w:szCs w:val="24"/>
        </w:rPr>
        <w:t xml:space="preserve">Research studies involving children and need ministerial consent </w:t>
      </w:r>
    </w:p>
    <w:p w:rsidR="00DE7932" w:rsidRPr="00DE7932" w:rsidRDefault="00DE7932" w:rsidP="00DE7932">
      <w:pPr>
        <w:pStyle w:val="ListParagraph"/>
        <w:numPr>
          <w:ilvl w:val="0"/>
          <w:numId w:val="23"/>
        </w:numPr>
        <w:spacing w:after="0" w:line="360" w:lineRule="auto"/>
        <w:jc w:val="both"/>
        <w:rPr>
          <w:rFonts w:asciiTheme="majorHAnsi" w:hAnsiTheme="majorHAnsi"/>
          <w:sz w:val="24"/>
          <w:szCs w:val="24"/>
        </w:rPr>
      </w:pPr>
      <w:r w:rsidRPr="00DE7932">
        <w:rPr>
          <w:rFonts w:asciiTheme="majorHAnsi" w:hAnsiTheme="majorHAnsi"/>
          <w:sz w:val="24"/>
          <w:szCs w:val="24"/>
        </w:rPr>
        <w:t>Clinical trial research studies</w:t>
      </w:r>
    </w:p>
    <w:p w:rsidR="00650823" w:rsidRPr="00E4320E" w:rsidRDefault="00650823" w:rsidP="00650823">
      <w:pPr>
        <w:spacing w:after="0" w:line="360" w:lineRule="auto"/>
        <w:jc w:val="both"/>
        <w:rPr>
          <w:rFonts w:asciiTheme="majorHAnsi" w:hAnsiTheme="majorHAnsi"/>
          <w:sz w:val="24"/>
          <w:szCs w:val="24"/>
        </w:rPr>
      </w:pPr>
      <w:r w:rsidRPr="00650823">
        <w:rPr>
          <w:rFonts w:asciiTheme="majorHAnsi" w:hAnsiTheme="majorHAnsi"/>
          <w:sz w:val="24"/>
          <w:szCs w:val="24"/>
        </w:rPr>
        <w:t xml:space="preserve">Subsequent to the ethical approval, gatekeeping approval must be obtained via the Provincial Health Research and Ethical Committee secretaries before recruitment of participants can begin. </w:t>
      </w:r>
      <w:r w:rsidR="00DE7932">
        <w:rPr>
          <w:rFonts w:asciiTheme="majorHAnsi" w:hAnsiTheme="majorHAnsi"/>
          <w:sz w:val="24"/>
          <w:szCs w:val="24"/>
        </w:rPr>
        <w:t xml:space="preserve">District Health Research Coordinating Committee, </w:t>
      </w:r>
      <w:r w:rsidRPr="00650823">
        <w:rPr>
          <w:rFonts w:asciiTheme="majorHAnsi" w:hAnsiTheme="majorHAnsi"/>
          <w:sz w:val="24"/>
          <w:szCs w:val="24"/>
        </w:rPr>
        <w:t xml:space="preserve">Facility manager or a medical director may provide guidance and/or endorsement for conducting the research within the facility and may provide input to the research participant’s recruitment process. </w:t>
      </w:r>
    </w:p>
    <w:p w:rsidR="00566BD6" w:rsidRDefault="00566BD6" w:rsidP="0097783B">
      <w:pPr>
        <w:rPr>
          <w:rFonts w:asciiTheme="majorHAnsi" w:hAnsiTheme="majorHAnsi"/>
          <w:sz w:val="24"/>
          <w:szCs w:val="24"/>
        </w:rPr>
      </w:pPr>
    </w:p>
    <w:p w:rsidR="002B063D" w:rsidRPr="00DE7932" w:rsidRDefault="002B063D" w:rsidP="0091083F">
      <w:pPr>
        <w:pStyle w:val="ListParagraph"/>
        <w:numPr>
          <w:ilvl w:val="1"/>
          <w:numId w:val="19"/>
        </w:numPr>
        <w:spacing w:after="0" w:line="360" w:lineRule="auto"/>
        <w:outlineLvl w:val="2"/>
        <w:rPr>
          <w:rFonts w:asciiTheme="majorHAnsi" w:hAnsiTheme="majorHAnsi"/>
          <w:b/>
          <w:sz w:val="24"/>
          <w:szCs w:val="24"/>
        </w:rPr>
      </w:pPr>
      <w:bookmarkStart w:id="14" w:name="_Toc511901883"/>
      <w:r w:rsidRPr="00DE7932">
        <w:rPr>
          <w:rFonts w:asciiTheme="majorHAnsi" w:hAnsiTheme="majorHAnsi"/>
          <w:b/>
          <w:sz w:val="24"/>
          <w:szCs w:val="24"/>
        </w:rPr>
        <w:t>Documents Required when Applying for Ethical Clearance to the PHREC</w:t>
      </w:r>
      <w:bookmarkEnd w:id="14"/>
    </w:p>
    <w:p w:rsidR="002B063D" w:rsidRPr="00566BD6" w:rsidRDefault="002B063D" w:rsidP="0091083F">
      <w:pPr>
        <w:pStyle w:val="ListParagraph"/>
        <w:numPr>
          <w:ilvl w:val="0"/>
          <w:numId w:val="11"/>
        </w:numPr>
        <w:spacing w:after="0" w:line="360" w:lineRule="auto"/>
        <w:rPr>
          <w:rFonts w:asciiTheme="majorHAnsi" w:hAnsiTheme="majorHAnsi"/>
          <w:sz w:val="24"/>
          <w:szCs w:val="24"/>
        </w:rPr>
      </w:pPr>
      <w:r w:rsidRPr="00566BD6">
        <w:rPr>
          <w:rFonts w:asciiTheme="majorHAnsi" w:hAnsiTheme="majorHAnsi"/>
          <w:sz w:val="24"/>
          <w:szCs w:val="24"/>
        </w:rPr>
        <w:t xml:space="preserve">Completed PHREC </w:t>
      </w:r>
      <w:r w:rsidR="00DE7932">
        <w:rPr>
          <w:rFonts w:asciiTheme="majorHAnsi" w:hAnsiTheme="majorHAnsi"/>
          <w:sz w:val="24"/>
          <w:szCs w:val="24"/>
        </w:rPr>
        <w:t xml:space="preserve">Research Ethics </w:t>
      </w:r>
      <w:r w:rsidRPr="00566BD6">
        <w:rPr>
          <w:rFonts w:asciiTheme="majorHAnsi" w:hAnsiTheme="majorHAnsi"/>
          <w:sz w:val="24"/>
          <w:szCs w:val="24"/>
        </w:rPr>
        <w:t>application form</w:t>
      </w:r>
    </w:p>
    <w:p w:rsidR="002B063D" w:rsidRPr="00566BD6" w:rsidRDefault="00DE7932" w:rsidP="0091083F">
      <w:pPr>
        <w:pStyle w:val="ListParagraph"/>
        <w:numPr>
          <w:ilvl w:val="0"/>
          <w:numId w:val="11"/>
        </w:numPr>
        <w:spacing w:after="0" w:line="360" w:lineRule="auto"/>
        <w:rPr>
          <w:rFonts w:asciiTheme="majorHAnsi" w:hAnsiTheme="majorHAnsi"/>
          <w:sz w:val="24"/>
          <w:szCs w:val="24"/>
        </w:rPr>
      </w:pPr>
      <w:r>
        <w:rPr>
          <w:rFonts w:asciiTheme="majorHAnsi" w:hAnsiTheme="majorHAnsi"/>
          <w:sz w:val="24"/>
          <w:szCs w:val="24"/>
        </w:rPr>
        <w:t>Full r</w:t>
      </w:r>
      <w:r w:rsidR="002B063D" w:rsidRPr="00566BD6">
        <w:rPr>
          <w:rFonts w:asciiTheme="majorHAnsi" w:hAnsiTheme="majorHAnsi"/>
          <w:sz w:val="24"/>
          <w:szCs w:val="24"/>
        </w:rPr>
        <w:t>esearch proposal</w:t>
      </w:r>
    </w:p>
    <w:p w:rsidR="00DE7932" w:rsidRDefault="004714C7" w:rsidP="0091083F">
      <w:pPr>
        <w:pStyle w:val="ListParagraph"/>
        <w:numPr>
          <w:ilvl w:val="0"/>
          <w:numId w:val="11"/>
        </w:numPr>
        <w:spacing w:after="0" w:line="360" w:lineRule="auto"/>
        <w:rPr>
          <w:rFonts w:asciiTheme="majorHAnsi" w:hAnsiTheme="majorHAnsi"/>
          <w:sz w:val="24"/>
          <w:szCs w:val="24"/>
        </w:rPr>
      </w:pPr>
      <w:r>
        <w:rPr>
          <w:rFonts w:asciiTheme="majorHAnsi" w:hAnsiTheme="majorHAnsi"/>
          <w:sz w:val="24"/>
          <w:szCs w:val="24"/>
        </w:rPr>
        <w:t>Participants i</w:t>
      </w:r>
      <w:r w:rsidRPr="00566BD6">
        <w:rPr>
          <w:rFonts w:asciiTheme="majorHAnsi" w:hAnsiTheme="majorHAnsi"/>
          <w:sz w:val="24"/>
          <w:szCs w:val="24"/>
        </w:rPr>
        <w:t>nformation</w:t>
      </w:r>
      <w:r w:rsidR="002B063D" w:rsidRPr="00566BD6">
        <w:rPr>
          <w:rFonts w:asciiTheme="majorHAnsi" w:hAnsiTheme="majorHAnsi"/>
          <w:sz w:val="24"/>
          <w:szCs w:val="24"/>
        </w:rPr>
        <w:t xml:space="preserve"> sheet </w:t>
      </w:r>
    </w:p>
    <w:p w:rsidR="002B063D" w:rsidRPr="00566BD6" w:rsidRDefault="004714C7" w:rsidP="0091083F">
      <w:pPr>
        <w:pStyle w:val="ListParagraph"/>
        <w:numPr>
          <w:ilvl w:val="0"/>
          <w:numId w:val="11"/>
        </w:numPr>
        <w:spacing w:after="0" w:line="360" w:lineRule="auto"/>
        <w:rPr>
          <w:rFonts w:asciiTheme="majorHAnsi" w:hAnsiTheme="majorHAnsi"/>
          <w:sz w:val="24"/>
          <w:szCs w:val="24"/>
        </w:rPr>
      </w:pPr>
      <w:r>
        <w:rPr>
          <w:rFonts w:asciiTheme="majorHAnsi" w:hAnsiTheme="majorHAnsi"/>
          <w:sz w:val="24"/>
          <w:szCs w:val="24"/>
        </w:rPr>
        <w:t>Participants</w:t>
      </w:r>
      <w:r w:rsidR="002B063D" w:rsidRPr="00566BD6">
        <w:rPr>
          <w:rFonts w:asciiTheme="majorHAnsi" w:hAnsiTheme="majorHAnsi"/>
          <w:sz w:val="24"/>
          <w:szCs w:val="24"/>
        </w:rPr>
        <w:t xml:space="preserve"> consent form (if applicable)</w:t>
      </w:r>
    </w:p>
    <w:p w:rsidR="00DE7932" w:rsidRPr="00DE7932" w:rsidRDefault="00DE7932" w:rsidP="0091083F">
      <w:pPr>
        <w:pStyle w:val="ListParagraph"/>
        <w:numPr>
          <w:ilvl w:val="0"/>
          <w:numId w:val="11"/>
        </w:numPr>
        <w:spacing w:after="0" w:line="360" w:lineRule="auto"/>
        <w:rPr>
          <w:rFonts w:asciiTheme="majorHAnsi" w:hAnsiTheme="majorHAnsi"/>
          <w:sz w:val="24"/>
          <w:szCs w:val="24"/>
        </w:rPr>
      </w:pPr>
      <w:r w:rsidRPr="00DE7932">
        <w:rPr>
          <w:rFonts w:asciiTheme="majorHAnsi" w:hAnsiTheme="majorHAnsi"/>
          <w:sz w:val="24"/>
          <w:szCs w:val="24"/>
        </w:rPr>
        <w:t>Curriculum vitae (PI and Co-investigator if applicable)</w:t>
      </w:r>
    </w:p>
    <w:p w:rsidR="002B063D" w:rsidRPr="00566BD6" w:rsidRDefault="002B063D" w:rsidP="0091083F">
      <w:pPr>
        <w:pStyle w:val="ListParagraph"/>
        <w:numPr>
          <w:ilvl w:val="0"/>
          <w:numId w:val="11"/>
        </w:numPr>
        <w:spacing w:after="0" w:line="360" w:lineRule="auto"/>
        <w:rPr>
          <w:rFonts w:asciiTheme="majorHAnsi" w:hAnsiTheme="majorHAnsi"/>
          <w:sz w:val="24"/>
          <w:szCs w:val="24"/>
        </w:rPr>
      </w:pPr>
      <w:r w:rsidRPr="00566BD6">
        <w:rPr>
          <w:rFonts w:asciiTheme="majorHAnsi" w:hAnsiTheme="majorHAnsi"/>
          <w:sz w:val="24"/>
          <w:szCs w:val="24"/>
        </w:rPr>
        <w:t>Data collection tool(s)</w:t>
      </w:r>
    </w:p>
    <w:p w:rsidR="00DF1631" w:rsidRPr="00DF1631" w:rsidRDefault="00DF1631" w:rsidP="0091083F">
      <w:pPr>
        <w:spacing w:after="0" w:line="360" w:lineRule="auto"/>
        <w:rPr>
          <w:rFonts w:asciiTheme="majorHAnsi" w:hAnsiTheme="majorHAnsi"/>
          <w:sz w:val="24"/>
          <w:szCs w:val="24"/>
        </w:rPr>
      </w:pPr>
    </w:p>
    <w:p w:rsidR="0053011F" w:rsidRPr="0091083F" w:rsidRDefault="0053011F" w:rsidP="0091083F">
      <w:pPr>
        <w:pStyle w:val="ListParagraph"/>
        <w:numPr>
          <w:ilvl w:val="1"/>
          <w:numId w:val="19"/>
        </w:numPr>
        <w:spacing w:after="0" w:line="360" w:lineRule="auto"/>
        <w:outlineLvl w:val="2"/>
        <w:rPr>
          <w:rFonts w:asciiTheme="majorHAnsi" w:hAnsiTheme="majorHAnsi"/>
          <w:b/>
          <w:sz w:val="24"/>
          <w:szCs w:val="24"/>
        </w:rPr>
      </w:pPr>
      <w:bookmarkStart w:id="15" w:name="_Toc511901884"/>
      <w:r w:rsidRPr="0091083F">
        <w:rPr>
          <w:rFonts w:asciiTheme="majorHAnsi" w:hAnsiTheme="majorHAnsi"/>
          <w:b/>
          <w:sz w:val="24"/>
          <w:szCs w:val="24"/>
        </w:rPr>
        <w:t>Logistics for Submission of the Research Proposal</w:t>
      </w:r>
      <w:bookmarkEnd w:id="15"/>
    </w:p>
    <w:p w:rsidR="00D55F17" w:rsidRPr="00BA0ACB" w:rsidRDefault="002B063D" w:rsidP="0091083F">
      <w:pPr>
        <w:spacing w:after="0" w:line="360" w:lineRule="auto"/>
        <w:rPr>
          <w:rFonts w:asciiTheme="majorHAnsi" w:hAnsiTheme="majorHAnsi"/>
          <w:sz w:val="24"/>
          <w:szCs w:val="24"/>
        </w:rPr>
      </w:pPr>
      <w:r>
        <w:rPr>
          <w:rFonts w:asciiTheme="majorHAnsi" w:hAnsiTheme="majorHAnsi"/>
          <w:sz w:val="24"/>
          <w:szCs w:val="24"/>
        </w:rPr>
        <w:t xml:space="preserve">The application must be </w:t>
      </w:r>
      <w:r w:rsidR="009A0D24">
        <w:rPr>
          <w:rFonts w:asciiTheme="majorHAnsi" w:hAnsiTheme="majorHAnsi"/>
          <w:sz w:val="24"/>
          <w:szCs w:val="24"/>
        </w:rPr>
        <w:t xml:space="preserve">submitted </w:t>
      </w:r>
      <w:r>
        <w:rPr>
          <w:rFonts w:asciiTheme="majorHAnsi" w:hAnsiTheme="majorHAnsi"/>
          <w:sz w:val="24"/>
          <w:szCs w:val="24"/>
        </w:rPr>
        <w:t xml:space="preserve">to the PHREC </w:t>
      </w:r>
      <w:r w:rsidRPr="009159B3">
        <w:rPr>
          <w:rFonts w:asciiTheme="majorHAnsi" w:hAnsiTheme="majorHAnsi"/>
          <w:b/>
          <w:i/>
          <w:sz w:val="24"/>
          <w:szCs w:val="24"/>
        </w:rPr>
        <w:t>six weeks</w:t>
      </w:r>
      <w:r>
        <w:rPr>
          <w:rFonts w:asciiTheme="majorHAnsi" w:hAnsiTheme="majorHAnsi"/>
          <w:sz w:val="24"/>
          <w:szCs w:val="24"/>
        </w:rPr>
        <w:t xml:space="preserve"> before the meeting</w:t>
      </w:r>
      <w:r w:rsidR="00A4717A">
        <w:rPr>
          <w:rFonts w:asciiTheme="majorHAnsi" w:hAnsiTheme="majorHAnsi"/>
          <w:sz w:val="24"/>
          <w:szCs w:val="24"/>
        </w:rPr>
        <w:t xml:space="preserve"> (see dates for the meeting in annexure B)</w:t>
      </w:r>
      <w:r>
        <w:rPr>
          <w:rFonts w:asciiTheme="majorHAnsi" w:hAnsiTheme="majorHAnsi"/>
          <w:sz w:val="24"/>
          <w:szCs w:val="24"/>
        </w:rPr>
        <w:t xml:space="preserve">, through the Research and Development Directorate. Application can be </w:t>
      </w:r>
      <w:r>
        <w:rPr>
          <w:rFonts w:asciiTheme="majorHAnsi" w:hAnsiTheme="majorHAnsi"/>
          <w:sz w:val="24"/>
          <w:szCs w:val="24"/>
        </w:rPr>
        <w:lastRenderedPageBreak/>
        <w:t>d</w:t>
      </w:r>
      <w:r w:rsidR="00D55F17">
        <w:rPr>
          <w:rFonts w:asciiTheme="majorHAnsi" w:hAnsiTheme="majorHAnsi"/>
          <w:sz w:val="24"/>
          <w:szCs w:val="24"/>
        </w:rPr>
        <w:t>one via postal services, e-mail or hand delivered to the Research and Development Directorate (</w:t>
      </w:r>
      <w:r>
        <w:rPr>
          <w:rFonts w:asciiTheme="majorHAnsi" w:hAnsiTheme="majorHAnsi"/>
          <w:sz w:val="24"/>
          <w:szCs w:val="24"/>
        </w:rPr>
        <w:t>see detailed addresses in annexure A</w:t>
      </w:r>
      <w:r w:rsidR="00D55F17">
        <w:rPr>
          <w:rFonts w:asciiTheme="majorHAnsi" w:hAnsiTheme="majorHAnsi"/>
          <w:sz w:val="24"/>
          <w:szCs w:val="24"/>
        </w:rPr>
        <w:t>)</w:t>
      </w:r>
      <w:r>
        <w:rPr>
          <w:rFonts w:asciiTheme="majorHAnsi" w:hAnsiTheme="majorHAnsi"/>
          <w:sz w:val="24"/>
          <w:szCs w:val="24"/>
        </w:rPr>
        <w:t xml:space="preserve">. </w:t>
      </w:r>
    </w:p>
    <w:p w:rsidR="00566BD6" w:rsidRDefault="00566BD6" w:rsidP="0091083F">
      <w:pPr>
        <w:spacing w:after="0" w:line="360" w:lineRule="auto"/>
        <w:rPr>
          <w:rFonts w:asciiTheme="majorHAnsi" w:hAnsiTheme="majorHAnsi"/>
          <w:b/>
          <w:sz w:val="24"/>
          <w:szCs w:val="24"/>
        </w:rPr>
      </w:pPr>
    </w:p>
    <w:p w:rsidR="0053011F" w:rsidRPr="0091083F" w:rsidRDefault="00BA0ACB" w:rsidP="0091083F">
      <w:pPr>
        <w:pStyle w:val="ListParagraph"/>
        <w:numPr>
          <w:ilvl w:val="1"/>
          <w:numId w:val="19"/>
        </w:numPr>
        <w:spacing w:after="0" w:line="360" w:lineRule="auto"/>
        <w:outlineLvl w:val="2"/>
        <w:rPr>
          <w:rFonts w:asciiTheme="majorHAnsi" w:hAnsiTheme="majorHAnsi"/>
          <w:b/>
          <w:sz w:val="24"/>
          <w:szCs w:val="24"/>
        </w:rPr>
      </w:pPr>
      <w:bookmarkStart w:id="16" w:name="_Toc511901885"/>
      <w:r w:rsidRPr="0091083F">
        <w:rPr>
          <w:rFonts w:asciiTheme="majorHAnsi" w:hAnsiTheme="majorHAnsi"/>
          <w:b/>
          <w:sz w:val="24"/>
          <w:szCs w:val="24"/>
        </w:rPr>
        <w:t xml:space="preserve">PHREC Ethics </w:t>
      </w:r>
      <w:r w:rsidR="0053011F" w:rsidRPr="0091083F">
        <w:rPr>
          <w:rFonts w:asciiTheme="majorHAnsi" w:hAnsiTheme="majorHAnsi"/>
          <w:b/>
          <w:sz w:val="24"/>
          <w:szCs w:val="24"/>
        </w:rPr>
        <w:t>Review Process</w:t>
      </w:r>
      <w:bookmarkEnd w:id="16"/>
    </w:p>
    <w:p w:rsidR="0053011F" w:rsidRPr="00566BD6" w:rsidRDefault="00D55F17" w:rsidP="0091083F">
      <w:pPr>
        <w:pStyle w:val="ListParagraph"/>
        <w:numPr>
          <w:ilvl w:val="0"/>
          <w:numId w:val="12"/>
        </w:numPr>
        <w:spacing w:after="0" w:line="360" w:lineRule="auto"/>
        <w:rPr>
          <w:rFonts w:asciiTheme="majorHAnsi" w:hAnsiTheme="majorHAnsi"/>
          <w:sz w:val="24"/>
          <w:szCs w:val="24"/>
        </w:rPr>
      </w:pPr>
      <w:r w:rsidRPr="00566BD6">
        <w:rPr>
          <w:rFonts w:asciiTheme="majorHAnsi" w:hAnsiTheme="majorHAnsi"/>
          <w:sz w:val="24"/>
          <w:szCs w:val="24"/>
        </w:rPr>
        <w:t>Once the application</w:t>
      </w:r>
      <w:r w:rsidR="00A6024B" w:rsidRPr="00566BD6">
        <w:rPr>
          <w:rFonts w:asciiTheme="majorHAnsi" w:hAnsiTheme="majorHAnsi"/>
          <w:sz w:val="24"/>
          <w:szCs w:val="24"/>
        </w:rPr>
        <w:t xml:space="preserve"> has been re</w:t>
      </w:r>
      <w:r w:rsidR="00BA0ACB" w:rsidRPr="00566BD6">
        <w:rPr>
          <w:rFonts w:asciiTheme="majorHAnsi" w:hAnsiTheme="majorHAnsi"/>
          <w:sz w:val="24"/>
          <w:szCs w:val="24"/>
        </w:rPr>
        <w:t>ceived, the research secretariat</w:t>
      </w:r>
      <w:r w:rsidR="00A6024B" w:rsidRPr="00566BD6">
        <w:rPr>
          <w:rFonts w:asciiTheme="majorHAnsi" w:hAnsiTheme="majorHAnsi"/>
          <w:sz w:val="24"/>
          <w:szCs w:val="24"/>
        </w:rPr>
        <w:t xml:space="preserve"> will assign a r</w:t>
      </w:r>
      <w:r w:rsidRPr="00566BD6">
        <w:rPr>
          <w:rFonts w:asciiTheme="majorHAnsi" w:hAnsiTheme="majorHAnsi"/>
          <w:sz w:val="24"/>
          <w:szCs w:val="24"/>
        </w:rPr>
        <w:t>eference number to that application</w:t>
      </w:r>
      <w:r w:rsidR="00A6024B" w:rsidRPr="00566BD6">
        <w:rPr>
          <w:rFonts w:asciiTheme="majorHAnsi" w:hAnsiTheme="majorHAnsi"/>
          <w:sz w:val="24"/>
          <w:szCs w:val="24"/>
        </w:rPr>
        <w:t>.</w:t>
      </w:r>
    </w:p>
    <w:p w:rsidR="00D55F17" w:rsidRPr="00566BD6" w:rsidRDefault="00BA0ACB" w:rsidP="0091083F">
      <w:pPr>
        <w:pStyle w:val="ListParagraph"/>
        <w:numPr>
          <w:ilvl w:val="0"/>
          <w:numId w:val="12"/>
        </w:numPr>
        <w:spacing w:after="0" w:line="360" w:lineRule="auto"/>
        <w:rPr>
          <w:rFonts w:asciiTheme="majorHAnsi" w:hAnsiTheme="majorHAnsi"/>
          <w:sz w:val="24"/>
          <w:szCs w:val="24"/>
        </w:rPr>
      </w:pPr>
      <w:r w:rsidRPr="00566BD6">
        <w:rPr>
          <w:rFonts w:asciiTheme="majorHAnsi" w:hAnsiTheme="majorHAnsi"/>
          <w:sz w:val="24"/>
          <w:szCs w:val="24"/>
        </w:rPr>
        <w:t xml:space="preserve">The research secretariat </w:t>
      </w:r>
      <w:r w:rsidR="009040F5" w:rsidRPr="00566BD6">
        <w:rPr>
          <w:rFonts w:asciiTheme="majorHAnsi" w:hAnsiTheme="majorHAnsi"/>
          <w:sz w:val="24"/>
          <w:szCs w:val="24"/>
        </w:rPr>
        <w:t xml:space="preserve">will </w:t>
      </w:r>
      <w:r w:rsidR="00D55F17" w:rsidRPr="00566BD6">
        <w:rPr>
          <w:rFonts w:asciiTheme="majorHAnsi" w:hAnsiTheme="majorHAnsi"/>
          <w:sz w:val="24"/>
          <w:szCs w:val="24"/>
        </w:rPr>
        <w:t>send an e-mail to the applicant as acknowledgement of the receipt of his/her application, and study the study provide the reference number, and also indicate on when the PHREC will convene for a meeting to review all received proposals.</w:t>
      </w:r>
    </w:p>
    <w:p w:rsidR="00D55F17" w:rsidRPr="00566BD6" w:rsidRDefault="00BA0ACB" w:rsidP="0091083F">
      <w:pPr>
        <w:pStyle w:val="ListParagraph"/>
        <w:numPr>
          <w:ilvl w:val="0"/>
          <w:numId w:val="12"/>
        </w:numPr>
        <w:spacing w:after="0" w:line="360" w:lineRule="auto"/>
        <w:rPr>
          <w:rFonts w:asciiTheme="majorHAnsi" w:hAnsiTheme="majorHAnsi"/>
          <w:sz w:val="24"/>
          <w:szCs w:val="24"/>
        </w:rPr>
      </w:pPr>
      <w:r w:rsidRPr="00566BD6">
        <w:rPr>
          <w:rFonts w:asciiTheme="majorHAnsi" w:hAnsiTheme="majorHAnsi"/>
          <w:sz w:val="24"/>
          <w:szCs w:val="24"/>
        </w:rPr>
        <w:t xml:space="preserve">The secretariat </w:t>
      </w:r>
      <w:r w:rsidR="0091083F" w:rsidRPr="00566BD6">
        <w:rPr>
          <w:rFonts w:asciiTheme="majorHAnsi" w:hAnsiTheme="majorHAnsi"/>
          <w:sz w:val="24"/>
          <w:szCs w:val="24"/>
        </w:rPr>
        <w:t>assesses</w:t>
      </w:r>
      <w:r w:rsidR="00D55F17" w:rsidRPr="00566BD6">
        <w:rPr>
          <w:rFonts w:asciiTheme="majorHAnsi" w:hAnsiTheme="majorHAnsi"/>
          <w:sz w:val="24"/>
          <w:szCs w:val="24"/>
        </w:rPr>
        <w:t xml:space="preserve"> and verify</w:t>
      </w:r>
      <w:r w:rsidR="009040F5" w:rsidRPr="00566BD6">
        <w:rPr>
          <w:rFonts w:asciiTheme="majorHAnsi" w:hAnsiTheme="majorHAnsi"/>
          <w:sz w:val="24"/>
          <w:szCs w:val="24"/>
        </w:rPr>
        <w:t xml:space="preserve"> if all the required documents are included</w:t>
      </w:r>
    </w:p>
    <w:p w:rsidR="00D55F17" w:rsidRPr="00D55F17" w:rsidRDefault="00D55F17" w:rsidP="0091083F">
      <w:pPr>
        <w:spacing w:after="0" w:line="360" w:lineRule="auto"/>
        <w:rPr>
          <w:rFonts w:asciiTheme="majorHAnsi" w:hAnsiTheme="majorHAnsi"/>
          <w:sz w:val="24"/>
          <w:szCs w:val="24"/>
        </w:rPr>
      </w:pPr>
    </w:p>
    <w:p w:rsidR="0053011F" w:rsidRDefault="009040F5" w:rsidP="0091083F">
      <w:pPr>
        <w:spacing w:after="0" w:line="360" w:lineRule="auto"/>
        <w:rPr>
          <w:rFonts w:asciiTheme="majorHAnsi" w:hAnsiTheme="majorHAnsi"/>
          <w:sz w:val="24"/>
          <w:szCs w:val="24"/>
        </w:rPr>
      </w:pPr>
      <w:r w:rsidRPr="00D55F17">
        <w:rPr>
          <w:rFonts w:asciiTheme="majorHAnsi" w:hAnsiTheme="majorHAnsi"/>
          <w:sz w:val="24"/>
          <w:szCs w:val="24"/>
        </w:rPr>
        <w:t>During the meeting</w:t>
      </w:r>
      <w:r w:rsidR="00BA0ACB">
        <w:rPr>
          <w:rFonts w:asciiTheme="majorHAnsi" w:hAnsiTheme="majorHAnsi"/>
          <w:sz w:val="24"/>
          <w:szCs w:val="24"/>
        </w:rPr>
        <w:t>,</w:t>
      </w:r>
      <w:r w:rsidRPr="00D55F17">
        <w:rPr>
          <w:rFonts w:asciiTheme="majorHAnsi" w:hAnsiTheme="majorHAnsi"/>
          <w:sz w:val="24"/>
          <w:szCs w:val="24"/>
        </w:rPr>
        <w:t xml:space="preserve"> the PHREC will </w:t>
      </w:r>
      <w:r w:rsidR="00A4717A">
        <w:rPr>
          <w:rFonts w:asciiTheme="majorHAnsi" w:hAnsiTheme="majorHAnsi"/>
          <w:sz w:val="24"/>
          <w:szCs w:val="24"/>
        </w:rPr>
        <w:t>thoroughly review each proposal and take one of the following decision</w:t>
      </w:r>
      <w:r w:rsidR="0053011F" w:rsidRPr="00D55F17">
        <w:rPr>
          <w:rFonts w:asciiTheme="majorHAnsi" w:hAnsiTheme="majorHAnsi"/>
          <w:sz w:val="24"/>
          <w:szCs w:val="24"/>
        </w:rPr>
        <w:t>:</w:t>
      </w:r>
    </w:p>
    <w:p w:rsidR="0053011F" w:rsidRPr="00566BD6" w:rsidRDefault="00D55F17" w:rsidP="0091083F">
      <w:pPr>
        <w:pStyle w:val="ListParagraph"/>
        <w:numPr>
          <w:ilvl w:val="0"/>
          <w:numId w:val="13"/>
        </w:numPr>
        <w:spacing w:after="0" w:line="360" w:lineRule="auto"/>
        <w:rPr>
          <w:rFonts w:asciiTheme="majorHAnsi" w:hAnsiTheme="majorHAnsi"/>
          <w:sz w:val="24"/>
          <w:szCs w:val="24"/>
        </w:rPr>
      </w:pPr>
      <w:r w:rsidRPr="00566BD6">
        <w:rPr>
          <w:rFonts w:asciiTheme="majorHAnsi" w:hAnsiTheme="majorHAnsi"/>
          <w:b/>
          <w:i/>
          <w:sz w:val="24"/>
          <w:szCs w:val="24"/>
        </w:rPr>
        <w:t>Approved:</w:t>
      </w:r>
      <w:r w:rsidRPr="00566BD6">
        <w:rPr>
          <w:rFonts w:asciiTheme="majorHAnsi" w:hAnsiTheme="majorHAnsi"/>
          <w:sz w:val="24"/>
          <w:szCs w:val="24"/>
        </w:rPr>
        <w:t xml:space="preserve"> </w:t>
      </w:r>
      <w:r w:rsidR="009159B3" w:rsidRPr="00566BD6">
        <w:rPr>
          <w:rFonts w:asciiTheme="majorHAnsi" w:hAnsiTheme="majorHAnsi"/>
          <w:sz w:val="24"/>
          <w:szCs w:val="24"/>
        </w:rPr>
        <w:t>the secretariat will prepare</w:t>
      </w:r>
      <w:r w:rsidRPr="00566BD6">
        <w:rPr>
          <w:rFonts w:asciiTheme="majorHAnsi" w:hAnsiTheme="majorHAnsi"/>
          <w:sz w:val="24"/>
          <w:szCs w:val="24"/>
        </w:rPr>
        <w:t xml:space="preserve"> the approval letter for signature by the PHREC chairperson</w:t>
      </w:r>
      <w:r w:rsidR="0053011F" w:rsidRPr="00566BD6">
        <w:rPr>
          <w:rFonts w:asciiTheme="majorHAnsi" w:hAnsiTheme="majorHAnsi"/>
          <w:sz w:val="24"/>
          <w:szCs w:val="24"/>
        </w:rPr>
        <w:t xml:space="preserve">, </w:t>
      </w:r>
      <w:r w:rsidR="009159B3" w:rsidRPr="00566BD6">
        <w:rPr>
          <w:rFonts w:asciiTheme="majorHAnsi" w:hAnsiTheme="majorHAnsi"/>
          <w:sz w:val="24"/>
          <w:szCs w:val="24"/>
        </w:rPr>
        <w:t>and send it</w:t>
      </w:r>
      <w:r w:rsidR="0053011F" w:rsidRPr="00566BD6">
        <w:rPr>
          <w:rFonts w:asciiTheme="majorHAnsi" w:hAnsiTheme="majorHAnsi"/>
          <w:sz w:val="24"/>
          <w:szCs w:val="24"/>
        </w:rPr>
        <w:t xml:space="preserve"> to the </w:t>
      </w:r>
      <w:r w:rsidR="009159B3" w:rsidRPr="00566BD6">
        <w:rPr>
          <w:rFonts w:asciiTheme="majorHAnsi" w:hAnsiTheme="majorHAnsi"/>
          <w:sz w:val="24"/>
          <w:szCs w:val="24"/>
        </w:rPr>
        <w:t>applicant via e-mail</w:t>
      </w:r>
      <w:r w:rsidR="0053011F" w:rsidRPr="00566BD6">
        <w:rPr>
          <w:rFonts w:asciiTheme="majorHAnsi" w:hAnsiTheme="majorHAnsi"/>
          <w:sz w:val="24"/>
          <w:szCs w:val="24"/>
        </w:rPr>
        <w:t>.</w:t>
      </w:r>
    </w:p>
    <w:p w:rsidR="009159B3" w:rsidRPr="005F0B80" w:rsidRDefault="009159B3" w:rsidP="0091083F">
      <w:pPr>
        <w:spacing w:after="0" w:line="360" w:lineRule="auto"/>
        <w:rPr>
          <w:rFonts w:asciiTheme="majorHAnsi" w:hAnsiTheme="majorHAnsi"/>
          <w:sz w:val="24"/>
          <w:szCs w:val="24"/>
        </w:rPr>
      </w:pPr>
    </w:p>
    <w:p w:rsidR="0053011F" w:rsidRPr="00566BD6" w:rsidRDefault="009159B3" w:rsidP="0091083F">
      <w:pPr>
        <w:pStyle w:val="ListParagraph"/>
        <w:numPr>
          <w:ilvl w:val="0"/>
          <w:numId w:val="13"/>
        </w:numPr>
        <w:spacing w:after="0" w:line="360" w:lineRule="auto"/>
        <w:rPr>
          <w:rFonts w:asciiTheme="majorHAnsi" w:hAnsiTheme="majorHAnsi"/>
          <w:sz w:val="24"/>
          <w:szCs w:val="24"/>
        </w:rPr>
      </w:pPr>
      <w:r w:rsidRPr="00566BD6">
        <w:rPr>
          <w:rFonts w:asciiTheme="majorHAnsi" w:hAnsiTheme="majorHAnsi"/>
          <w:b/>
          <w:i/>
          <w:sz w:val="24"/>
          <w:szCs w:val="24"/>
        </w:rPr>
        <w:t>Revert back for changes</w:t>
      </w:r>
      <w:r w:rsidRPr="00566BD6">
        <w:rPr>
          <w:rFonts w:asciiTheme="majorHAnsi" w:hAnsiTheme="majorHAnsi"/>
          <w:sz w:val="24"/>
          <w:szCs w:val="24"/>
        </w:rPr>
        <w:t>:  the secretariat will prepare the letter, indicating points/areas for changes/amendment for signature by the PHREC chairperson, and send it to the applicant via e-mail.</w:t>
      </w:r>
    </w:p>
    <w:p w:rsidR="009159B3" w:rsidRDefault="009159B3" w:rsidP="0091083F">
      <w:pPr>
        <w:spacing w:after="0" w:line="360" w:lineRule="auto"/>
        <w:rPr>
          <w:rFonts w:asciiTheme="majorHAnsi" w:hAnsiTheme="majorHAnsi"/>
          <w:sz w:val="24"/>
          <w:szCs w:val="24"/>
        </w:rPr>
      </w:pPr>
    </w:p>
    <w:p w:rsidR="009159B3" w:rsidRPr="00641E5C" w:rsidRDefault="009159B3" w:rsidP="0091083F">
      <w:pPr>
        <w:pStyle w:val="ListParagraph"/>
        <w:numPr>
          <w:ilvl w:val="0"/>
          <w:numId w:val="13"/>
        </w:numPr>
        <w:spacing w:after="0" w:line="360" w:lineRule="auto"/>
        <w:rPr>
          <w:rFonts w:asciiTheme="majorHAnsi" w:hAnsiTheme="majorHAnsi"/>
          <w:sz w:val="24"/>
          <w:szCs w:val="24"/>
        </w:rPr>
      </w:pPr>
      <w:r w:rsidRPr="00566BD6">
        <w:rPr>
          <w:rFonts w:asciiTheme="majorHAnsi" w:hAnsiTheme="majorHAnsi"/>
          <w:b/>
          <w:i/>
          <w:sz w:val="24"/>
          <w:szCs w:val="24"/>
        </w:rPr>
        <w:t>D</w:t>
      </w:r>
      <w:r w:rsidR="0053011F" w:rsidRPr="00566BD6">
        <w:rPr>
          <w:rFonts w:asciiTheme="majorHAnsi" w:hAnsiTheme="majorHAnsi"/>
          <w:b/>
          <w:i/>
          <w:sz w:val="24"/>
          <w:szCs w:val="24"/>
        </w:rPr>
        <w:t>eclined</w:t>
      </w:r>
      <w:r w:rsidRPr="00566BD6">
        <w:rPr>
          <w:rFonts w:asciiTheme="majorHAnsi" w:hAnsiTheme="majorHAnsi"/>
          <w:b/>
          <w:i/>
          <w:sz w:val="24"/>
          <w:szCs w:val="24"/>
        </w:rPr>
        <w:t>:</w:t>
      </w:r>
      <w:r w:rsidRPr="00566BD6">
        <w:rPr>
          <w:rFonts w:asciiTheme="majorHAnsi" w:hAnsiTheme="majorHAnsi"/>
          <w:sz w:val="24"/>
          <w:szCs w:val="24"/>
        </w:rPr>
        <w:t xml:space="preserve">  the secretariat will prepare the letter with reasons for signature by the PHREC chairperson, and send it to the applicant.</w:t>
      </w:r>
    </w:p>
    <w:p w:rsidR="00BA0ACB" w:rsidRDefault="009159B3" w:rsidP="0091083F">
      <w:pPr>
        <w:spacing w:after="0" w:line="360" w:lineRule="auto"/>
        <w:rPr>
          <w:rFonts w:asciiTheme="majorHAnsi" w:hAnsiTheme="majorHAnsi"/>
          <w:b/>
          <w:i/>
          <w:sz w:val="24"/>
          <w:szCs w:val="24"/>
        </w:rPr>
      </w:pPr>
      <w:r w:rsidRPr="009159B3">
        <w:rPr>
          <w:rFonts w:asciiTheme="majorHAnsi" w:hAnsiTheme="majorHAnsi"/>
          <w:b/>
          <w:i/>
          <w:sz w:val="24"/>
          <w:szCs w:val="24"/>
        </w:rPr>
        <w:t xml:space="preserve">Note: </w:t>
      </w:r>
      <w:r w:rsidR="009040F5" w:rsidRPr="009159B3">
        <w:rPr>
          <w:rFonts w:asciiTheme="majorHAnsi" w:hAnsiTheme="majorHAnsi"/>
          <w:b/>
          <w:i/>
          <w:sz w:val="24"/>
          <w:szCs w:val="24"/>
        </w:rPr>
        <w:t xml:space="preserve">This process </w:t>
      </w:r>
      <w:r w:rsidR="00690E9A" w:rsidRPr="009159B3">
        <w:rPr>
          <w:rFonts w:asciiTheme="majorHAnsi" w:hAnsiTheme="majorHAnsi"/>
          <w:b/>
          <w:i/>
          <w:sz w:val="24"/>
          <w:szCs w:val="24"/>
        </w:rPr>
        <w:t>takes</w:t>
      </w:r>
      <w:r w:rsidR="009040F5" w:rsidRPr="009159B3">
        <w:rPr>
          <w:rFonts w:asciiTheme="majorHAnsi" w:hAnsiTheme="majorHAnsi"/>
          <w:b/>
          <w:i/>
          <w:sz w:val="24"/>
          <w:szCs w:val="24"/>
        </w:rPr>
        <w:t xml:space="preserve"> a period of three months, as the committee’s meetings are held only once every quarter</w:t>
      </w:r>
      <w:r w:rsidRPr="009159B3">
        <w:rPr>
          <w:rFonts w:asciiTheme="majorHAnsi" w:hAnsiTheme="majorHAnsi"/>
          <w:b/>
          <w:i/>
          <w:sz w:val="24"/>
          <w:szCs w:val="24"/>
        </w:rPr>
        <w:t>.</w:t>
      </w:r>
    </w:p>
    <w:p w:rsidR="00641E5C" w:rsidRPr="00641E5C" w:rsidRDefault="00641E5C" w:rsidP="0091083F">
      <w:pPr>
        <w:spacing w:after="0" w:line="360" w:lineRule="auto"/>
        <w:rPr>
          <w:rFonts w:asciiTheme="majorHAnsi" w:hAnsiTheme="majorHAnsi"/>
          <w:b/>
          <w:i/>
          <w:sz w:val="24"/>
          <w:szCs w:val="24"/>
        </w:rPr>
      </w:pPr>
    </w:p>
    <w:p w:rsidR="0053011F" w:rsidRPr="0091083F" w:rsidRDefault="0053011F" w:rsidP="0091083F">
      <w:pPr>
        <w:pStyle w:val="ListParagraph"/>
        <w:numPr>
          <w:ilvl w:val="1"/>
          <w:numId w:val="19"/>
        </w:numPr>
        <w:spacing w:after="0" w:line="360" w:lineRule="auto"/>
        <w:outlineLvl w:val="2"/>
        <w:rPr>
          <w:rFonts w:asciiTheme="majorHAnsi" w:hAnsiTheme="majorHAnsi"/>
          <w:b/>
          <w:sz w:val="24"/>
          <w:szCs w:val="24"/>
        </w:rPr>
      </w:pPr>
      <w:bookmarkStart w:id="17" w:name="_Toc511901886"/>
      <w:r w:rsidRPr="0091083F">
        <w:rPr>
          <w:rFonts w:asciiTheme="majorHAnsi" w:hAnsiTheme="majorHAnsi"/>
          <w:b/>
          <w:sz w:val="24"/>
          <w:szCs w:val="24"/>
        </w:rPr>
        <w:t>Interim Progress Report and the Final Report</w:t>
      </w:r>
      <w:bookmarkEnd w:id="17"/>
      <w:r w:rsidRPr="0091083F">
        <w:rPr>
          <w:rFonts w:asciiTheme="majorHAnsi" w:hAnsiTheme="majorHAnsi"/>
          <w:b/>
          <w:sz w:val="24"/>
          <w:szCs w:val="24"/>
        </w:rPr>
        <w:t xml:space="preserve"> </w:t>
      </w:r>
    </w:p>
    <w:p w:rsidR="0053011F" w:rsidRPr="00566BD6" w:rsidRDefault="0053011F" w:rsidP="0091083F">
      <w:pPr>
        <w:pStyle w:val="ListParagraph"/>
        <w:numPr>
          <w:ilvl w:val="0"/>
          <w:numId w:val="14"/>
        </w:numPr>
        <w:spacing w:after="0" w:line="360" w:lineRule="auto"/>
        <w:rPr>
          <w:rFonts w:asciiTheme="majorHAnsi" w:hAnsiTheme="majorHAnsi"/>
          <w:sz w:val="24"/>
          <w:szCs w:val="24"/>
        </w:rPr>
      </w:pPr>
      <w:r w:rsidRPr="00566BD6">
        <w:rPr>
          <w:rFonts w:asciiTheme="majorHAnsi" w:hAnsiTheme="majorHAnsi"/>
          <w:sz w:val="24"/>
          <w:szCs w:val="24"/>
        </w:rPr>
        <w:t>For studies that will be completed within a period not exceeding one year:</w:t>
      </w:r>
    </w:p>
    <w:p w:rsidR="0053011F" w:rsidRPr="00566BD6" w:rsidRDefault="0053011F" w:rsidP="0091083F">
      <w:pPr>
        <w:pStyle w:val="ListParagraph"/>
        <w:numPr>
          <w:ilvl w:val="0"/>
          <w:numId w:val="15"/>
        </w:numPr>
        <w:tabs>
          <w:tab w:val="left" w:pos="1350"/>
        </w:tabs>
        <w:spacing w:after="0" w:line="360" w:lineRule="auto"/>
        <w:rPr>
          <w:rFonts w:asciiTheme="majorHAnsi" w:hAnsiTheme="majorHAnsi"/>
          <w:sz w:val="24"/>
          <w:szCs w:val="24"/>
        </w:rPr>
      </w:pPr>
      <w:r w:rsidRPr="00566BD6">
        <w:rPr>
          <w:rFonts w:asciiTheme="majorHAnsi" w:hAnsiTheme="majorHAnsi"/>
          <w:sz w:val="24"/>
          <w:szCs w:val="24"/>
        </w:rPr>
        <w:t xml:space="preserve">A </w:t>
      </w:r>
      <w:r w:rsidR="00DE7932" w:rsidRPr="00566BD6">
        <w:rPr>
          <w:rFonts w:asciiTheme="majorHAnsi" w:hAnsiTheme="majorHAnsi"/>
          <w:sz w:val="24"/>
          <w:szCs w:val="24"/>
        </w:rPr>
        <w:t>six-month</w:t>
      </w:r>
      <w:r w:rsidRPr="00566BD6">
        <w:rPr>
          <w:rFonts w:asciiTheme="majorHAnsi" w:hAnsiTheme="majorHAnsi"/>
          <w:sz w:val="24"/>
          <w:szCs w:val="24"/>
        </w:rPr>
        <w:t xml:space="preserve"> interim report is required</w:t>
      </w:r>
    </w:p>
    <w:p w:rsidR="0053011F" w:rsidRPr="00566BD6" w:rsidRDefault="0053011F" w:rsidP="0091083F">
      <w:pPr>
        <w:pStyle w:val="ListParagraph"/>
        <w:numPr>
          <w:ilvl w:val="0"/>
          <w:numId w:val="15"/>
        </w:numPr>
        <w:tabs>
          <w:tab w:val="left" w:pos="1350"/>
        </w:tabs>
        <w:spacing w:after="0" w:line="360" w:lineRule="auto"/>
        <w:rPr>
          <w:rFonts w:asciiTheme="majorHAnsi" w:hAnsiTheme="majorHAnsi"/>
          <w:sz w:val="24"/>
          <w:szCs w:val="24"/>
        </w:rPr>
      </w:pPr>
      <w:r w:rsidRPr="00566BD6">
        <w:rPr>
          <w:rFonts w:asciiTheme="majorHAnsi" w:hAnsiTheme="majorHAnsi"/>
          <w:sz w:val="24"/>
          <w:szCs w:val="24"/>
        </w:rPr>
        <w:lastRenderedPageBreak/>
        <w:t>A final report is required once the study has been completed</w:t>
      </w:r>
    </w:p>
    <w:p w:rsidR="0053011F" w:rsidRPr="00566BD6" w:rsidRDefault="0053011F" w:rsidP="0091083F">
      <w:pPr>
        <w:pStyle w:val="ListParagraph"/>
        <w:numPr>
          <w:ilvl w:val="0"/>
          <w:numId w:val="14"/>
        </w:numPr>
        <w:spacing w:after="0" w:line="360" w:lineRule="auto"/>
        <w:rPr>
          <w:rFonts w:asciiTheme="majorHAnsi" w:hAnsiTheme="majorHAnsi"/>
          <w:sz w:val="24"/>
          <w:szCs w:val="24"/>
        </w:rPr>
      </w:pPr>
      <w:r w:rsidRPr="00566BD6">
        <w:rPr>
          <w:rFonts w:asciiTheme="majorHAnsi" w:hAnsiTheme="majorHAnsi"/>
          <w:sz w:val="24"/>
          <w:szCs w:val="24"/>
        </w:rPr>
        <w:t>For studies that the study period exceeds one year:</w:t>
      </w:r>
    </w:p>
    <w:p w:rsidR="0053011F" w:rsidRPr="00566BD6" w:rsidRDefault="00DE7932" w:rsidP="0091083F">
      <w:pPr>
        <w:pStyle w:val="ListParagraph"/>
        <w:numPr>
          <w:ilvl w:val="0"/>
          <w:numId w:val="15"/>
        </w:numPr>
        <w:tabs>
          <w:tab w:val="left" w:pos="1350"/>
        </w:tabs>
        <w:spacing w:after="0" w:line="360" w:lineRule="auto"/>
        <w:rPr>
          <w:rFonts w:asciiTheme="majorHAnsi" w:hAnsiTheme="majorHAnsi"/>
          <w:sz w:val="24"/>
          <w:szCs w:val="24"/>
        </w:rPr>
      </w:pPr>
      <w:r w:rsidRPr="00566BD6">
        <w:rPr>
          <w:rFonts w:asciiTheme="majorHAnsi" w:hAnsiTheme="majorHAnsi"/>
          <w:sz w:val="24"/>
          <w:szCs w:val="24"/>
        </w:rPr>
        <w:t>One-year</w:t>
      </w:r>
      <w:r w:rsidR="0053011F" w:rsidRPr="00566BD6">
        <w:rPr>
          <w:rFonts w:asciiTheme="majorHAnsi" w:hAnsiTheme="majorHAnsi"/>
          <w:sz w:val="24"/>
          <w:szCs w:val="24"/>
        </w:rPr>
        <w:t xml:space="preserve"> progress report is required</w:t>
      </w:r>
    </w:p>
    <w:p w:rsidR="0053011F" w:rsidRPr="00566BD6" w:rsidRDefault="0053011F" w:rsidP="0091083F">
      <w:pPr>
        <w:pStyle w:val="ListParagraph"/>
        <w:numPr>
          <w:ilvl w:val="0"/>
          <w:numId w:val="15"/>
        </w:numPr>
        <w:tabs>
          <w:tab w:val="left" w:pos="1350"/>
        </w:tabs>
        <w:spacing w:after="0" w:line="360" w:lineRule="auto"/>
        <w:rPr>
          <w:rFonts w:asciiTheme="majorHAnsi" w:hAnsiTheme="majorHAnsi"/>
          <w:sz w:val="24"/>
          <w:szCs w:val="24"/>
        </w:rPr>
      </w:pPr>
      <w:r w:rsidRPr="00566BD6">
        <w:rPr>
          <w:rFonts w:asciiTheme="majorHAnsi" w:hAnsiTheme="majorHAnsi"/>
          <w:sz w:val="24"/>
          <w:szCs w:val="24"/>
        </w:rPr>
        <w:t>Researchers must also request extension from the PHREC to continue the study for another</w:t>
      </w:r>
    </w:p>
    <w:p w:rsidR="00A4717A" w:rsidRDefault="00A4717A" w:rsidP="0091083F">
      <w:pPr>
        <w:spacing w:after="0" w:line="360" w:lineRule="auto"/>
        <w:rPr>
          <w:rFonts w:asciiTheme="majorHAnsi" w:hAnsiTheme="majorHAnsi"/>
          <w:sz w:val="24"/>
          <w:szCs w:val="24"/>
        </w:rPr>
      </w:pPr>
    </w:p>
    <w:p w:rsidR="0053011F" w:rsidRPr="00BA0ACB" w:rsidRDefault="00BA0ACB" w:rsidP="0091083F">
      <w:pPr>
        <w:spacing w:after="0" w:line="360" w:lineRule="auto"/>
        <w:rPr>
          <w:rFonts w:asciiTheme="majorHAnsi" w:hAnsiTheme="majorHAnsi"/>
          <w:b/>
          <w:i/>
          <w:sz w:val="24"/>
          <w:szCs w:val="24"/>
        </w:rPr>
      </w:pPr>
      <w:r w:rsidRPr="00BA0ACB">
        <w:rPr>
          <w:rFonts w:asciiTheme="majorHAnsi" w:hAnsiTheme="majorHAnsi"/>
          <w:b/>
          <w:i/>
          <w:sz w:val="24"/>
          <w:szCs w:val="24"/>
        </w:rPr>
        <w:t>At the completion of the study, a</w:t>
      </w:r>
      <w:r w:rsidR="0053011F" w:rsidRPr="00BA0ACB">
        <w:rPr>
          <w:rFonts w:asciiTheme="majorHAnsi" w:hAnsiTheme="majorHAnsi"/>
          <w:b/>
          <w:i/>
          <w:sz w:val="24"/>
          <w:szCs w:val="24"/>
        </w:rPr>
        <w:t xml:space="preserve"> final report must be submitted to the Research and Development Directorate</w:t>
      </w:r>
      <w:r w:rsidR="00A4717A" w:rsidRPr="00BA0ACB">
        <w:rPr>
          <w:rFonts w:asciiTheme="majorHAnsi" w:hAnsiTheme="majorHAnsi"/>
          <w:b/>
          <w:i/>
          <w:sz w:val="24"/>
          <w:szCs w:val="24"/>
        </w:rPr>
        <w:t xml:space="preserve"> (details in annexure A)</w:t>
      </w:r>
      <w:r w:rsidRPr="00BA0ACB">
        <w:rPr>
          <w:rFonts w:asciiTheme="majorHAnsi" w:hAnsiTheme="majorHAnsi"/>
          <w:b/>
          <w:i/>
          <w:sz w:val="24"/>
          <w:szCs w:val="24"/>
        </w:rPr>
        <w:t>.</w:t>
      </w:r>
    </w:p>
    <w:p w:rsidR="00AE1946" w:rsidRDefault="00AE1946" w:rsidP="0091083F">
      <w:pPr>
        <w:spacing w:after="0" w:line="360" w:lineRule="auto"/>
        <w:rPr>
          <w:rFonts w:asciiTheme="majorHAnsi" w:hAnsiTheme="majorHAnsi"/>
          <w:sz w:val="24"/>
          <w:szCs w:val="24"/>
        </w:rPr>
      </w:pPr>
    </w:p>
    <w:p w:rsidR="00AE1946" w:rsidRPr="0091083F" w:rsidRDefault="00AE1946" w:rsidP="0091083F">
      <w:pPr>
        <w:pStyle w:val="ListParagraph"/>
        <w:numPr>
          <w:ilvl w:val="1"/>
          <w:numId w:val="19"/>
        </w:numPr>
        <w:spacing w:after="0" w:line="360" w:lineRule="auto"/>
        <w:outlineLvl w:val="1"/>
        <w:rPr>
          <w:rFonts w:asciiTheme="majorHAnsi" w:hAnsiTheme="majorHAnsi"/>
          <w:b/>
          <w:sz w:val="24"/>
          <w:szCs w:val="24"/>
        </w:rPr>
      </w:pPr>
      <w:bookmarkStart w:id="18" w:name="_Toc511901887"/>
      <w:r w:rsidRPr="0091083F">
        <w:rPr>
          <w:rFonts w:asciiTheme="majorHAnsi" w:hAnsiTheme="majorHAnsi"/>
          <w:b/>
          <w:sz w:val="24"/>
          <w:szCs w:val="24"/>
        </w:rPr>
        <w:t>Appeal</w:t>
      </w:r>
      <w:r w:rsidR="00641E5C" w:rsidRPr="0091083F">
        <w:rPr>
          <w:rFonts w:asciiTheme="majorHAnsi" w:hAnsiTheme="majorHAnsi"/>
          <w:b/>
          <w:sz w:val="24"/>
          <w:szCs w:val="24"/>
        </w:rPr>
        <w:t xml:space="preserve"> Processes</w:t>
      </w:r>
      <w:bookmarkEnd w:id="18"/>
      <w:r w:rsidR="00641E5C" w:rsidRPr="0091083F">
        <w:rPr>
          <w:rFonts w:asciiTheme="majorHAnsi" w:hAnsiTheme="majorHAnsi"/>
          <w:b/>
          <w:sz w:val="24"/>
          <w:szCs w:val="24"/>
        </w:rPr>
        <w:t xml:space="preserve"> </w:t>
      </w:r>
    </w:p>
    <w:p w:rsidR="00AD0BA8" w:rsidRPr="00BA0ACB" w:rsidRDefault="00AE1946" w:rsidP="0091083F">
      <w:pPr>
        <w:spacing w:after="0" w:line="360" w:lineRule="auto"/>
        <w:rPr>
          <w:rFonts w:asciiTheme="majorHAnsi" w:hAnsiTheme="majorHAnsi"/>
          <w:sz w:val="24"/>
          <w:szCs w:val="24"/>
        </w:rPr>
      </w:pPr>
      <w:r w:rsidRPr="00BA0ACB">
        <w:rPr>
          <w:rFonts w:asciiTheme="majorHAnsi" w:hAnsiTheme="majorHAnsi"/>
          <w:sz w:val="24"/>
          <w:szCs w:val="24"/>
        </w:rPr>
        <w:t xml:space="preserve">If the application is declined, the researcher has the right to lodge appeal to the PHREC in writing </w:t>
      </w:r>
      <w:r w:rsidR="00A4717A" w:rsidRPr="00BA0ACB">
        <w:rPr>
          <w:rFonts w:asciiTheme="majorHAnsi" w:hAnsiTheme="majorHAnsi"/>
          <w:sz w:val="24"/>
          <w:szCs w:val="24"/>
        </w:rPr>
        <w:t>through the secretariat,</w:t>
      </w:r>
      <w:r w:rsidRPr="00BA0ACB">
        <w:rPr>
          <w:rFonts w:asciiTheme="majorHAnsi" w:hAnsiTheme="majorHAnsi"/>
          <w:sz w:val="24"/>
          <w:szCs w:val="24"/>
        </w:rPr>
        <w:t xml:space="preserve"> usin</w:t>
      </w:r>
      <w:r w:rsidR="00AD0BA8" w:rsidRPr="00BA0ACB">
        <w:rPr>
          <w:rFonts w:asciiTheme="majorHAnsi" w:hAnsiTheme="majorHAnsi"/>
          <w:sz w:val="24"/>
          <w:szCs w:val="24"/>
        </w:rPr>
        <w:t>g the</w:t>
      </w:r>
      <w:r w:rsidR="00A4717A" w:rsidRPr="00BA0ACB">
        <w:rPr>
          <w:rFonts w:asciiTheme="majorHAnsi" w:hAnsiTheme="majorHAnsi"/>
          <w:sz w:val="24"/>
          <w:szCs w:val="24"/>
        </w:rPr>
        <w:t xml:space="preserve"> contact details in annexure A</w:t>
      </w:r>
      <w:r w:rsidR="00AD0BA8" w:rsidRPr="00BA0ACB">
        <w:rPr>
          <w:rFonts w:asciiTheme="majorHAnsi" w:hAnsiTheme="majorHAnsi"/>
          <w:sz w:val="24"/>
          <w:szCs w:val="24"/>
        </w:rPr>
        <w:t>.</w:t>
      </w:r>
    </w:p>
    <w:p w:rsidR="00AD0BA8" w:rsidRDefault="00AD0BA8"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A4717A" w:rsidRDefault="00A4717A" w:rsidP="0097783B">
      <w:pPr>
        <w:rPr>
          <w:rFonts w:asciiTheme="majorHAnsi" w:hAnsiTheme="majorHAnsi"/>
          <w:sz w:val="24"/>
          <w:szCs w:val="24"/>
        </w:rPr>
      </w:pPr>
    </w:p>
    <w:p w:rsidR="00641E5C" w:rsidRDefault="00641E5C" w:rsidP="0097783B">
      <w:pPr>
        <w:rPr>
          <w:rFonts w:asciiTheme="majorHAnsi" w:hAnsiTheme="majorHAnsi"/>
          <w:sz w:val="24"/>
          <w:szCs w:val="24"/>
        </w:rPr>
      </w:pPr>
    </w:p>
    <w:p w:rsidR="00641E5C" w:rsidRDefault="00641E5C" w:rsidP="0097783B">
      <w:pPr>
        <w:rPr>
          <w:rFonts w:asciiTheme="majorHAnsi" w:hAnsiTheme="majorHAnsi"/>
          <w:sz w:val="24"/>
          <w:szCs w:val="24"/>
        </w:rPr>
      </w:pPr>
    </w:p>
    <w:p w:rsidR="00641E5C" w:rsidRDefault="00641E5C" w:rsidP="0097783B">
      <w:pPr>
        <w:rPr>
          <w:rFonts w:asciiTheme="majorHAnsi" w:hAnsiTheme="majorHAnsi"/>
          <w:sz w:val="24"/>
          <w:szCs w:val="24"/>
        </w:rPr>
      </w:pPr>
    </w:p>
    <w:p w:rsidR="00AE1946" w:rsidRPr="00AD0BA8" w:rsidRDefault="00AE1946" w:rsidP="00641E5C">
      <w:pPr>
        <w:pStyle w:val="Heading1"/>
        <w:rPr>
          <w:sz w:val="24"/>
          <w:szCs w:val="24"/>
        </w:rPr>
      </w:pPr>
      <w:bookmarkStart w:id="19" w:name="_Toc511901888"/>
      <w:r w:rsidRPr="00AD0BA8">
        <w:rPr>
          <w:b/>
          <w:sz w:val="52"/>
          <w:szCs w:val="52"/>
        </w:rPr>
        <w:lastRenderedPageBreak/>
        <w:t>ANNEXTURE A</w:t>
      </w:r>
      <w:bookmarkEnd w:id="19"/>
    </w:p>
    <w:p w:rsidR="00D55F17" w:rsidRPr="00AD0BA8" w:rsidRDefault="00D55F17" w:rsidP="0097783B">
      <w:pPr>
        <w:rPr>
          <w:rFonts w:asciiTheme="majorHAnsi" w:hAnsiTheme="majorHAnsi"/>
          <w:b/>
          <w:i/>
          <w:sz w:val="24"/>
          <w:szCs w:val="24"/>
        </w:rPr>
      </w:pPr>
      <w:r w:rsidRPr="00AD0BA8">
        <w:rPr>
          <w:rFonts w:asciiTheme="majorHAnsi" w:hAnsiTheme="majorHAnsi"/>
          <w:b/>
          <w:i/>
          <w:sz w:val="24"/>
          <w:szCs w:val="24"/>
        </w:rPr>
        <w:t>E-mail of the research coordinator</w:t>
      </w:r>
    </w:p>
    <w:p w:rsidR="00D55F17" w:rsidRDefault="00120C5A" w:rsidP="0097783B">
      <w:pPr>
        <w:rPr>
          <w:rFonts w:asciiTheme="majorHAnsi" w:hAnsiTheme="majorHAnsi"/>
          <w:sz w:val="24"/>
          <w:szCs w:val="24"/>
        </w:rPr>
      </w:pPr>
      <w:hyperlink r:id="rId10" w:history="1">
        <w:r w:rsidR="00D55F17" w:rsidRPr="00227303">
          <w:rPr>
            <w:rStyle w:val="Hyperlink"/>
            <w:rFonts w:asciiTheme="majorHAnsi" w:hAnsiTheme="majorHAnsi"/>
            <w:sz w:val="24"/>
            <w:szCs w:val="24"/>
          </w:rPr>
          <w:t>BMashute@ncpg.gov.za</w:t>
        </w:r>
      </w:hyperlink>
    </w:p>
    <w:p w:rsidR="00D55F17" w:rsidRPr="00A6024B" w:rsidRDefault="00D55F17" w:rsidP="0097783B">
      <w:pPr>
        <w:rPr>
          <w:rFonts w:asciiTheme="majorHAnsi" w:hAnsiTheme="majorHAnsi"/>
          <w:sz w:val="24"/>
          <w:szCs w:val="24"/>
        </w:rPr>
      </w:pPr>
    </w:p>
    <w:p w:rsidR="00D55F17" w:rsidRPr="00AD0BA8" w:rsidRDefault="00D55F17" w:rsidP="0097783B">
      <w:pPr>
        <w:rPr>
          <w:rFonts w:asciiTheme="majorHAnsi" w:hAnsiTheme="majorHAnsi"/>
          <w:b/>
          <w:i/>
          <w:sz w:val="24"/>
          <w:szCs w:val="24"/>
        </w:rPr>
      </w:pPr>
      <w:r w:rsidRPr="00AD0BA8">
        <w:rPr>
          <w:rFonts w:asciiTheme="majorHAnsi" w:hAnsiTheme="majorHAnsi"/>
          <w:b/>
          <w:i/>
          <w:sz w:val="24"/>
          <w:szCs w:val="24"/>
        </w:rPr>
        <w:t>Postal address:</w:t>
      </w:r>
    </w:p>
    <w:p w:rsidR="00D55F17" w:rsidRDefault="00D55F17" w:rsidP="0097783B">
      <w:pPr>
        <w:rPr>
          <w:rFonts w:asciiTheme="majorHAnsi" w:hAnsiTheme="majorHAnsi"/>
          <w:sz w:val="24"/>
          <w:szCs w:val="24"/>
        </w:rPr>
      </w:pPr>
      <w:r>
        <w:rPr>
          <w:rFonts w:asciiTheme="majorHAnsi" w:hAnsiTheme="majorHAnsi"/>
          <w:sz w:val="24"/>
          <w:szCs w:val="24"/>
        </w:rPr>
        <w:t>Northern Cape Department of Health</w:t>
      </w:r>
    </w:p>
    <w:p w:rsidR="00D55F17" w:rsidRDefault="00D55F17" w:rsidP="0097783B">
      <w:pPr>
        <w:rPr>
          <w:rFonts w:asciiTheme="majorHAnsi" w:hAnsiTheme="majorHAnsi"/>
          <w:sz w:val="24"/>
          <w:szCs w:val="24"/>
        </w:rPr>
      </w:pPr>
      <w:r>
        <w:rPr>
          <w:rFonts w:asciiTheme="majorHAnsi" w:hAnsiTheme="majorHAnsi"/>
          <w:sz w:val="24"/>
          <w:szCs w:val="24"/>
        </w:rPr>
        <w:t>Research and Development Directorate</w:t>
      </w:r>
    </w:p>
    <w:p w:rsidR="00D55F17" w:rsidRDefault="00D55F17" w:rsidP="0097783B">
      <w:pPr>
        <w:rPr>
          <w:rFonts w:asciiTheme="majorHAnsi" w:hAnsiTheme="majorHAnsi"/>
          <w:sz w:val="24"/>
          <w:szCs w:val="24"/>
        </w:rPr>
      </w:pPr>
      <w:r>
        <w:rPr>
          <w:rFonts w:asciiTheme="majorHAnsi" w:hAnsiTheme="majorHAnsi"/>
          <w:sz w:val="24"/>
          <w:szCs w:val="24"/>
        </w:rPr>
        <w:t>Private Bag X 5049</w:t>
      </w:r>
    </w:p>
    <w:p w:rsidR="00D55F17" w:rsidRDefault="00D55F17" w:rsidP="0097783B">
      <w:pPr>
        <w:rPr>
          <w:rFonts w:asciiTheme="majorHAnsi" w:hAnsiTheme="majorHAnsi"/>
          <w:sz w:val="24"/>
          <w:szCs w:val="24"/>
        </w:rPr>
      </w:pPr>
      <w:r>
        <w:rPr>
          <w:rFonts w:asciiTheme="majorHAnsi" w:hAnsiTheme="majorHAnsi"/>
          <w:sz w:val="24"/>
          <w:szCs w:val="24"/>
        </w:rPr>
        <w:t>Kimberley 8300</w:t>
      </w:r>
    </w:p>
    <w:p w:rsidR="00D55F17" w:rsidRDefault="00D55F17" w:rsidP="0097783B">
      <w:pPr>
        <w:rPr>
          <w:rFonts w:asciiTheme="majorHAnsi" w:hAnsiTheme="majorHAnsi"/>
          <w:sz w:val="24"/>
          <w:szCs w:val="24"/>
        </w:rPr>
      </w:pPr>
    </w:p>
    <w:p w:rsidR="00D55F17" w:rsidRPr="00AD0BA8" w:rsidRDefault="00D55F17" w:rsidP="0097783B">
      <w:pPr>
        <w:rPr>
          <w:rFonts w:asciiTheme="majorHAnsi" w:hAnsiTheme="majorHAnsi"/>
          <w:b/>
          <w:i/>
          <w:sz w:val="24"/>
          <w:szCs w:val="24"/>
        </w:rPr>
      </w:pPr>
      <w:r w:rsidRPr="00AD0BA8">
        <w:rPr>
          <w:rFonts w:asciiTheme="majorHAnsi" w:hAnsiTheme="majorHAnsi"/>
          <w:b/>
          <w:i/>
          <w:sz w:val="24"/>
          <w:szCs w:val="24"/>
        </w:rPr>
        <w:t>Physical address:</w:t>
      </w:r>
    </w:p>
    <w:p w:rsidR="00D55F17" w:rsidRDefault="00D55F17" w:rsidP="0097783B">
      <w:pPr>
        <w:rPr>
          <w:rFonts w:asciiTheme="majorHAnsi" w:hAnsiTheme="majorHAnsi"/>
          <w:sz w:val="24"/>
          <w:szCs w:val="24"/>
        </w:rPr>
      </w:pPr>
      <w:r>
        <w:rPr>
          <w:rFonts w:asciiTheme="majorHAnsi" w:hAnsiTheme="majorHAnsi"/>
          <w:sz w:val="24"/>
          <w:szCs w:val="24"/>
        </w:rPr>
        <w:t>144 Du Toit Span Road</w:t>
      </w:r>
    </w:p>
    <w:p w:rsidR="00D55F17" w:rsidRDefault="00D55F17" w:rsidP="0097783B">
      <w:pPr>
        <w:rPr>
          <w:rFonts w:asciiTheme="majorHAnsi" w:hAnsiTheme="majorHAnsi"/>
          <w:sz w:val="24"/>
          <w:szCs w:val="24"/>
        </w:rPr>
      </w:pPr>
      <w:r>
        <w:rPr>
          <w:rFonts w:asciiTheme="majorHAnsi" w:hAnsiTheme="majorHAnsi"/>
          <w:sz w:val="24"/>
          <w:szCs w:val="24"/>
        </w:rPr>
        <w:t xml:space="preserve">Executive Offices </w:t>
      </w:r>
    </w:p>
    <w:p w:rsidR="00D55F17" w:rsidRDefault="00D55F17" w:rsidP="0097783B">
      <w:pPr>
        <w:rPr>
          <w:rFonts w:asciiTheme="majorHAnsi" w:hAnsiTheme="majorHAnsi"/>
          <w:sz w:val="24"/>
          <w:szCs w:val="24"/>
        </w:rPr>
      </w:pPr>
      <w:r>
        <w:rPr>
          <w:rFonts w:asciiTheme="majorHAnsi" w:hAnsiTheme="majorHAnsi"/>
          <w:sz w:val="24"/>
          <w:szCs w:val="24"/>
        </w:rPr>
        <w:t>Kimberley Hospital Complex</w:t>
      </w:r>
    </w:p>
    <w:p w:rsidR="00D55F17" w:rsidRDefault="00D55F17" w:rsidP="0097783B">
      <w:pPr>
        <w:rPr>
          <w:rFonts w:asciiTheme="majorHAnsi" w:hAnsiTheme="majorHAnsi"/>
          <w:sz w:val="24"/>
          <w:szCs w:val="24"/>
        </w:rPr>
      </w:pPr>
      <w:r>
        <w:rPr>
          <w:rFonts w:asciiTheme="majorHAnsi" w:hAnsiTheme="majorHAnsi"/>
          <w:sz w:val="24"/>
          <w:szCs w:val="24"/>
        </w:rPr>
        <w:t>HOD’s Office, Room 7</w:t>
      </w:r>
    </w:p>
    <w:p w:rsidR="00D55F17" w:rsidRDefault="00D55F17" w:rsidP="0097783B">
      <w:pPr>
        <w:rPr>
          <w:rFonts w:asciiTheme="majorHAnsi" w:hAnsiTheme="majorHAnsi"/>
          <w:sz w:val="24"/>
          <w:szCs w:val="24"/>
        </w:rPr>
      </w:pPr>
      <w:r>
        <w:rPr>
          <w:rFonts w:asciiTheme="majorHAnsi" w:hAnsiTheme="majorHAnsi"/>
          <w:sz w:val="24"/>
          <w:szCs w:val="24"/>
        </w:rPr>
        <w:t>Belgravia, Kimberley</w:t>
      </w:r>
    </w:p>
    <w:p w:rsidR="00D55F17" w:rsidRPr="0053011F" w:rsidRDefault="00D55F17" w:rsidP="0097783B">
      <w:pPr>
        <w:rPr>
          <w:rFonts w:asciiTheme="majorHAnsi" w:hAnsiTheme="majorHAnsi"/>
          <w:sz w:val="24"/>
          <w:szCs w:val="24"/>
        </w:rPr>
      </w:pPr>
      <w:r>
        <w:rPr>
          <w:rFonts w:asciiTheme="majorHAnsi" w:hAnsiTheme="majorHAnsi"/>
          <w:sz w:val="24"/>
          <w:szCs w:val="24"/>
        </w:rPr>
        <w:t>8301</w:t>
      </w:r>
    </w:p>
    <w:p w:rsidR="00976C05" w:rsidRDefault="00976C05" w:rsidP="0097783B">
      <w:pPr>
        <w:rPr>
          <w:rFonts w:asciiTheme="majorHAnsi" w:hAnsiTheme="majorHAnsi"/>
          <w:b/>
          <w:sz w:val="44"/>
          <w:szCs w:val="44"/>
        </w:rPr>
      </w:pPr>
    </w:p>
    <w:p w:rsidR="0063300E" w:rsidRDefault="0063300E" w:rsidP="0097783B">
      <w:pPr>
        <w:rPr>
          <w:rFonts w:asciiTheme="majorHAnsi" w:hAnsiTheme="majorHAnsi"/>
          <w:b/>
          <w:sz w:val="44"/>
          <w:szCs w:val="44"/>
        </w:rPr>
      </w:pPr>
    </w:p>
    <w:p w:rsidR="0063300E" w:rsidRDefault="0063300E" w:rsidP="0097783B">
      <w:pPr>
        <w:rPr>
          <w:rFonts w:asciiTheme="majorHAnsi" w:hAnsiTheme="majorHAnsi"/>
          <w:b/>
          <w:sz w:val="44"/>
          <w:szCs w:val="44"/>
        </w:rPr>
      </w:pPr>
    </w:p>
    <w:p w:rsidR="0063300E" w:rsidRDefault="0063300E" w:rsidP="0097783B">
      <w:pPr>
        <w:rPr>
          <w:rFonts w:asciiTheme="majorHAnsi" w:hAnsiTheme="majorHAnsi"/>
          <w:b/>
          <w:sz w:val="44"/>
          <w:szCs w:val="44"/>
        </w:rPr>
      </w:pPr>
    </w:p>
    <w:p w:rsidR="0063300E" w:rsidRDefault="0063300E" w:rsidP="0097783B">
      <w:pPr>
        <w:rPr>
          <w:rFonts w:asciiTheme="majorHAnsi" w:hAnsiTheme="majorHAnsi"/>
          <w:b/>
          <w:sz w:val="44"/>
          <w:szCs w:val="44"/>
        </w:rPr>
      </w:pPr>
    </w:p>
    <w:p w:rsidR="00A4717A" w:rsidRDefault="00A4717A" w:rsidP="0097783B">
      <w:pPr>
        <w:rPr>
          <w:rFonts w:asciiTheme="majorHAnsi" w:hAnsiTheme="majorHAnsi"/>
          <w:b/>
          <w:sz w:val="44"/>
          <w:szCs w:val="44"/>
        </w:rPr>
      </w:pPr>
    </w:p>
    <w:p w:rsidR="0063300E" w:rsidRDefault="0063300E" w:rsidP="00641E5C">
      <w:pPr>
        <w:pStyle w:val="Heading1"/>
        <w:rPr>
          <w:b/>
          <w:sz w:val="52"/>
          <w:szCs w:val="52"/>
        </w:rPr>
      </w:pPr>
      <w:bookmarkStart w:id="20" w:name="_Toc511901889"/>
      <w:r w:rsidRPr="0063300E">
        <w:rPr>
          <w:b/>
          <w:sz w:val="52"/>
          <w:szCs w:val="52"/>
        </w:rPr>
        <w:lastRenderedPageBreak/>
        <w:t xml:space="preserve">ANNEXTURE </w:t>
      </w:r>
      <w:r w:rsidR="00420FD9">
        <w:rPr>
          <w:b/>
          <w:sz w:val="52"/>
          <w:szCs w:val="52"/>
        </w:rPr>
        <w:t>B</w:t>
      </w:r>
      <w:bookmarkEnd w:id="20"/>
    </w:p>
    <w:p w:rsidR="00A4717A" w:rsidRDefault="00A4717A" w:rsidP="0097783B">
      <w:pPr>
        <w:rPr>
          <w:rFonts w:asciiTheme="majorHAnsi" w:hAnsiTheme="majorHAnsi"/>
          <w:b/>
          <w:sz w:val="28"/>
          <w:szCs w:val="28"/>
        </w:rPr>
      </w:pPr>
      <w:r w:rsidRPr="00A4717A">
        <w:rPr>
          <w:rFonts w:asciiTheme="majorHAnsi" w:hAnsiTheme="majorHAnsi"/>
          <w:b/>
          <w:sz w:val="28"/>
          <w:szCs w:val="28"/>
        </w:rPr>
        <w:t>Dates of the PHREC meeting in 2018</w:t>
      </w:r>
    </w:p>
    <w:p w:rsidR="00CB4695" w:rsidRDefault="00CB4695" w:rsidP="0097783B">
      <w:pPr>
        <w:rPr>
          <w:rFonts w:asciiTheme="majorHAnsi" w:hAnsiTheme="majorHAnsi"/>
          <w:b/>
          <w:sz w:val="28"/>
          <w:szCs w:val="28"/>
        </w:rPr>
      </w:pPr>
    </w:p>
    <w:tbl>
      <w:tblPr>
        <w:tblStyle w:val="TableGrid"/>
        <w:tblW w:w="0" w:type="auto"/>
        <w:tblLook w:val="04A0" w:firstRow="1" w:lastRow="0" w:firstColumn="1" w:lastColumn="0" w:noHBand="0" w:noVBand="1"/>
      </w:tblPr>
      <w:tblGrid>
        <w:gridCol w:w="4675"/>
        <w:gridCol w:w="4675"/>
      </w:tblGrid>
      <w:tr w:rsidR="00CB4695" w:rsidTr="00CB4695">
        <w:tc>
          <w:tcPr>
            <w:tcW w:w="4675" w:type="dxa"/>
            <w:shd w:val="clear" w:color="auto" w:fill="BFBFBF" w:themeFill="background1" w:themeFillShade="BF"/>
          </w:tcPr>
          <w:p w:rsidR="00CB4695" w:rsidRDefault="00CB4695" w:rsidP="0097783B">
            <w:pPr>
              <w:rPr>
                <w:rFonts w:asciiTheme="majorHAnsi" w:hAnsiTheme="majorHAnsi"/>
                <w:b/>
                <w:sz w:val="28"/>
                <w:szCs w:val="28"/>
              </w:rPr>
            </w:pPr>
          </w:p>
        </w:tc>
        <w:tc>
          <w:tcPr>
            <w:tcW w:w="4675" w:type="dxa"/>
            <w:shd w:val="clear" w:color="auto" w:fill="BFBFBF" w:themeFill="background1" w:themeFillShade="BF"/>
          </w:tcPr>
          <w:p w:rsidR="00CB4695" w:rsidRDefault="00CB4695" w:rsidP="0097783B">
            <w:pPr>
              <w:rPr>
                <w:rFonts w:asciiTheme="majorHAnsi" w:hAnsiTheme="majorHAnsi"/>
                <w:b/>
                <w:sz w:val="28"/>
                <w:szCs w:val="28"/>
              </w:rPr>
            </w:pPr>
            <w:r>
              <w:rPr>
                <w:rFonts w:asciiTheme="majorHAnsi" w:hAnsiTheme="majorHAnsi"/>
                <w:b/>
                <w:sz w:val="28"/>
                <w:szCs w:val="28"/>
              </w:rPr>
              <w:t xml:space="preserve">Tentative Dates </w:t>
            </w:r>
          </w:p>
        </w:tc>
      </w:tr>
      <w:tr w:rsidR="00CB4695" w:rsidTr="00CB4695">
        <w:tc>
          <w:tcPr>
            <w:tcW w:w="4675" w:type="dxa"/>
          </w:tcPr>
          <w:p w:rsidR="00CB4695" w:rsidRPr="00CB4695" w:rsidRDefault="00CB4695" w:rsidP="0097783B">
            <w:pPr>
              <w:rPr>
                <w:rFonts w:asciiTheme="majorHAnsi" w:hAnsiTheme="majorHAnsi"/>
                <w:sz w:val="28"/>
                <w:szCs w:val="28"/>
              </w:rPr>
            </w:pPr>
            <w:r w:rsidRPr="00CB4695">
              <w:rPr>
                <w:rFonts w:asciiTheme="majorHAnsi" w:hAnsiTheme="majorHAnsi"/>
                <w:sz w:val="28"/>
                <w:szCs w:val="28"/>
              </w:rPr>
              <w:t>Quarter 1</w:t>
            </w:r>
          </w:p>
        </w:tc>
        <w:tc>
          <w:tcPr>
            <w:tcW w:w="4675" w:type="dxa"/>
          </w:tcPr>
          <w:p w:rsidR="00CB4695" w:rsidRPr="00CB4695" w:rsidRDefault="00CB4695" w:rsidP="0097783B">
            <w:pPr>
              <w:rPr>
                <w:rFonts w:asciiTheme="majorHAnsi" w:hAnsiTheme="majorHAnsi"/>
                <w:sz w:val="28"/>
                <w:szCs w:val="28"/>
              </w:rPr>
            </w:pPr>
            <w:r w:rsidRPr="00CB4695">
              <w:rPr>
                <w:rFonts w:asciiTheme="majorHAnsi" w:hAnsiTheme="majorHAnsi"/>
                <w:sz w:val="28"/>
                <w:szCs w:val="28"/>
              </w:rPr>
              <w:t>06 June 2018</w:t>
            </w:r>
          </w:p>
        </w:tc>
      </w:tr>
      <w:tr w:rsidR="00CB4695" w:rsidTr="00CB4695">
        <w:tc>
          <w:tcPr>
            <w:tcW w:w="4675" w:type="dxa"/>
          </w:tcPr>
          <w:p w:rsidR="00CB4695" w:rsidRPr="00CB4695" w:rsidRDefault="00CB4695" w:rsidP="0097783B">
            <w:pPr>
              <w:rPr>
                <w:rFonts w:asciiTheme="majorHAnsi" w:hAnsiTheme="majorHAnsi"/>
                <w:sz w:val="28"/>
                <w:szCs w:val="28"/>
              </w:rPr>
            </w:pPr>
            <w:r w:rsidRPr="00CB4695">
              <w:rPr>
                <w:rFonts w:asciiTheme="majorHAnsi" w:hAnsiTheme="majorHAnsi"/>
                <w:sz w:val="28"/>
                <w:szCs w:val="28"/>
              </w:rPr>
              <w:t>Quarter 2</w:t>
            </w:r>
          </w:p>
        </w:tc>
        <w:tc>
          <w:tcPr>
            <w:tcW w:w="4675" w:type="dxa"/>
          </w:tcPr>
          <w:p w:rsidR="00CB4695" w:rsidRPr="00CB4695" w:rsidRDefault="00CB4695" w:rsidP="0097783B">
            <w:pPr>
              <w:rPr>
                <w:rFonts w:asciiTheme="majorHAnsi" w:hAnsiTheme="majorHAnsi"/>
                <w:sz w:val="28"/>
                <w:szCs w:val="28"/>
              </w:rPr>
            </w:pPr>
            <w:r w:rsidRPr="00CB4695">
              <w:rPr>
                <w:rFonts w:asciiTheme="majorHAnsi" w:hAnsiTheme="majorHAnsi"/>
                <w:sz w:val="28"/>
                <w:szCs w:val="28"/>
              </w:rPr>
              <w:t>15 August 2018</w:t>
            </w:r>
          </w:p>
        </w:tc>
      </w:tr>
      <w:tr w:rsidR="00CB4695" w:rsidTr="00CB4695">
        <w:tc>
          <w:tcPr>
            <w:tcW w:w="4675" w:type="dxa"/>
          </w:tcPr>
          <w:p w:rsidR="00CB4695" w:rsidRPr="00CB4695" w:rsidRDefault="00CB4695" w:rsidP="0097783B">
            <w:pPr>
              <w:rPr>
                <w:rFonts w:asciiTheme="majorHAnsi" w:hAnsiTheme="majorHAnsi"/>
                <w:sz w:val="28"/>
                <w:szCs w:val="28"/>
              </w:rPr>
            </w:pPr>
            <w:r w:rsidRPr="00CB4695">
              <w:rPr>
                <w:rFonts w:asciiTheme="majorHAnsi" w:hAnsiTheme="majorHAnsi"/>
                <w:sz w:val="28"/>
                <w:szCs w:val="28"/>
              </w:rPr>
              <w:t>Quarter 3</w:t>
            </w:r>
          </w:p>
        </w:tc>
        <w:tc>
          <w:tcPr>
            <w:tcW w:w="4675" w:type="dxa"/>
          </w:tcPr>
          <w:p w:rsidR="00CB4695" w:rsidRPr="00CB4695" w:rsidRDefault="00CB4695" w:rsidP="0097783B">
            <w:pPr>
              <w:rPr>
                <w:rFonts w:asciiTheme="majorHAnsi" w:hAnsiTheme="majorHAnsi"/>
                <w:sz w:val="28"/>
                <w:szCs w:val="28"/>
              </w:rPr>
            </w:pPr>
            <w:r w:rsidRPr="00CB4695">
              <w:rPr>
                <w:rFonts w:asciiTheme="majorHAnsi" w:hAnsiTheme="majorHAnsi"/>
                <w:sz w:val="28"/>
                <w:szCs w:val="28"/>
              </w:rPr>
              <w:t>14 November 2018</w:t>
            </w:r>
          </w:p>
        </w:tc>
      </w:tr>
      <w:tr w:rsidR="00CB4695" w:rsidTr="00CB4695">
        <w:tc>
          <w:tcPr>
            <w:tcW w:w="4675" w:type="dxa"/>
          </w:tcPr>
          <w:p w:rsidR="00CB4695" w:rsidRPr="00CB4695" w:rsidRDefault="00CB4695" w:rsidP="0097783B">
            <w:pPr>
              <w:rPr>
                <w:rFonts w:asciiTheme="majorHAnsi" w:hAnsiTheme="majorHAnsi"/>
                <w:sz w:val="28"/>
                <w:szCs w:val="28"/>
              </w:rPr>
            </w:pPr>
            <w:r w:rsidRPr="00CB4695">
              <w:rPr>
                <w:rFonts w:asciiTheme="majorHAnsi" w:hAnsiTheme="majorHAnsi"/>
                <w:sz w:val="28"/>
                <w:szCs w:val="28"/>
              </w:rPr>
              <w:t>Quarter 4</w:t>
            </w:r>
          </w:p>
        </w:tc>
        <w:tc>
          <w:tcPr>
            <w:tcW w:w="4675" w:type="dxa"/>
          </w:tcPr>
          <w:p w:rsidR="00CB4695" w:rsidRPr="00CB4695" w:rsidRDefault="00CB4695" w:rsidP="0097783B">
            <w:pPr>
              <w:rPr>
                <w:rFonts w:asciiTheme="majorHAnsi" w:hAnsiTheme="majorHAnsi"/>
                <w:sz w:val="28"/>
                <w:szCs w:val="28"/>
              </w:rPr>
            </w:pPr>
            <w:r w:rsidRPr="00CB4695">
              <w:rPr>
                <w:rFonts w:asciiTheme="majorHAnsi" w:hAnsiTheme="majorHAnsi"/>
                <w:sz w:val="28"/>
                <w:szCs w:val="28"/>
              </w:rPr>
              <w:t>06 February 2019</w:t>
            </w:r>
          </w:p>
        </w:tc>
      </w:tr>
    </w:tbl>
    <w:p w:rsidR="00CB4695" w:rsidRDefault="00CB4695"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Default="00A4717A" w:rsidP="0097783B">
      <w:pPr>
        <w:rPr>
          <w:rFonts w:asciiTheme="majorHAnsi" w:hAnsiTheme="majorHAnsi"/>
          <w:b/>
          <w:sz w:val="28"/>
          <w:szCs w:val="28"/>
        </w:rPr>
      </w:pPr>
    </w:p>
    <w:p w:rsidR="00A4717A" w:rsidRPr="00A4717A" w:rsidRDefault="00A4717A" w:rsidP="00641E5C">
      <w:pPr>
        <w:pStyle w:val="Heading1"/>
        <w:rPr>
          <w:b/>
          <w:sz w:val="52"/>
          <w:szCs w:val="52"/>
        </w:rPr>
      </w:pPr>
      <w:bookmarkStart w:id="21" w:name="_Toc511901890"/>
      <w:r w:rsidRPr="00A4717A">
        <w:rPr>
          <w:b/>
          <w:sz w:val="52"/>
          <w:szCs w:val="52"/>
        </w:rPr>
        <w:lastRenderedPageBreak/>
        <w:t>ANNEXURE C</w:t>
      </w:r>
      <w:bookmarkEnd w:id="21"/>
    </w:p>
    <w:p w:rsidR="0063300E" w:rsidRDefault="0015567E" w:rsidP="0097783B">
      <w:pPr>
        <w:rPr>
          <w:rFonts w:asciiTheme="majorHAnsi" w:hAnsiTheme="majorHAnsi"/>
          <w:b/>
          <w:sz w:val="24"/>
          <w:szCs w:val="24"/>
        </w:rPr>
      </w:pPr>
      <w:r>
        <w:rPr>
          <w:rFonts w:asciiTheme="majorHAnsi" w:hAnsiTheme="majorHAnsi"/>
          <w:b/>
          <w:sz w:val="24"/>
          <w:szCs w:val="24"/>
        </w:rPr>
        <w:t>The research proposal must include the following sub-sections to ensure expedient processing and approval:</w:t>
      </w:r>
    </w:p>
    <w:p w:rsidR="0015567E" w:rsidRPr="00812F56" w:rsidRDefault="00A506E0" w:rsidP="0097783B">
      <w:pPr>
        <w:rPr>
          <w:rFonts w:asciiTheme="majorHAnsi" w:hAnsiTheme="majorHAnsi"/>
          <w:b/>
          <w:sz w:val="24"/>
          <w:szCs w:val="24"/>
        </w:rPr>
      </w:pPr>
      <w:r w:rsidRPr="00812F56">
        <w:rPr>
          <w:rFonts w:asciiTheme="majorHAnsi" w:hAnsiTheme="majorHAnsi"/>
          <w:b/>
          <w:sz w:val="24"/>
          <w:szCs w:val="24"/>
        </w:rPr>
        <w:t>Title and A</w:t>
      </w:r>
      <w:r w:rsidR="0015567E" w:rsidRPr="00812F56">
        <w:rPr>
          <w:rFonts w:asciiTheme="majorHAnsi" w:hAnsiTheme="majorHAnsi"/>
          <w:b/>
          <w:sz w:val="24"/>
          <w:szCs w:val="24"/>
        </w:rPr>
        <w:t>uthors:</w:t>
      </w:r>
    </w:p>
    <w:p w:rsidR="00A506E0" w:rsidRPr="00690E9A" w:rsidRDefault="0015567E" w:rsidP="00690E9A">
      <w:pPr>
        <w:spacing w:after="0" w:line="360" w:lineRule="auto"/>
        <w:jc w:val="both"/>
        <w:rPr>
          <w:rFonts w:ascii="Calibri" w:hAnsi="Calibri" w:cs="Calibri"/>
          <w:sz w:val="24"/>
          <w:szCs w:val="24"/>
        </w:rPr>
      </w:pPr>
      <w:r w:rsidRPr="00690E9A">
        <w:rPr>
          <w:rFonts w:ascii="Calibri" w:hAnsi="Calibri" w:cs="Calibri"/>
          <w:sz w:val="24"/>
          <w:szCs w:val="24"/>
        </w:rPr>
        <w:t>Title, name and qualifications of the researcher(s), as well as the name and address of the institutions or organization that is represented. Telephonic, fax and e-mail contact details of the Principal Investigator (PI) must also be included.</w:t>
      </w:r>
    </w:p>
    <w:p w:rsidR="00A506E0" w:rsidRPr="00690E9A" w:rsidRDefault="00A506E0" w:rsidP="00690E9A">
      <w:pPr>
        <w:spacing w:after="0" w:line="360" w:lineRule="auto"/>
        <w:jc w:val="both"/>
        <w:rPr>
          <w:rFonts w:ascii="Calibri" w:hAnsi="Calibri" w:cs="Calibri"/>
          <w:sz w:val="24"/>
          <w:szCs w:val="24"/>
        </w:rPr>
      </w:pPr>
    </w:p>
    <w:p w:rsidR="0015567E" w:rsidRPr="00690E9A" w:rsidRDefault="00A506E0" w:rsidP="00690E9A">
      <w:pPr>
        <w:spacing w:after="0" w:line="360" w:lineRule="auto"/>
        <w:jc w:val="both"/>
        <w:rPr>
          <w:rFonts w:ascii="Calibri" w:hAnsi="Calibri" w:cs="Calibri"/>
          <w:b/>
          <w:sz w:val="24"/>
          <w:szCs w:val="24"/>
        </w:rPr>
      </w:pPr>
      <w:r w:rsidRPr="00690E9A">
        <w:rPr>
          <w:rFonts w:ascii="Calibri" w:hAnsi="Calibri" w:cs="Calibri"/>
          <w:b/>
          <w:sz w:val="24"/>
          <w:szCs w:val="24"/>
        </w:rPr>
        <w:t>Summary or Abstract</w:t>
      </w:r>
      <w:r w:rsidR="0015567E" w:rsidRPr="00690E9A">
        <w:rPr>
          <w:rFonts w:ascii="Calibri" w:hAnsi="Calibri" w:cs="Calibri"/>
          <w:b/>
          <w:sz w:val="24"/>
          <w:szCs w:val="24"/>
        </w:rPr>
        <w:t xml:space="preserve"> </w:t>
      </w:r>
    </w:p>
    <w:p w:rsidR="00A506E0" w:rsidRPr="00690E9A" w:rsidRDefault="00A506E0" w:rsidP="00690E9A">
      <w:pPr>
        <w:spacing w:after="0" w:line="360" w:lineRule="auto"/>
        <w:jc w:val="both"/>
        <w:rPr>
          <w:rFonts w:ascii="Calibri" w:hAnsi="Calibri" w:cs="Calibri"/>
          <w:sz w:val="24"/>
          <w:szCs w:val="24"/>
        </w:rPr>
      </w:pPr>
      <w:r w:rsidRPr="00690E9A">
        <w:rPr>
          <w:rFonts w:ascii="Calibri" w:hAnsi="Calibri" w:cs="Calibri"/>
          <w:sz w:val="24"/>
          <w:szCs w:val="24"/>
        </w:rPr>
        <w:t>A brief summary or abstract outlining the aim and objectives of the study, research methodology and data analysis.</w:t>
      </w:r>
    </w:p>
    <w:p w:rsidR="00A506E0" w:rsidRPr="00690E9A" w:rsidRDefault="00A506E0" w:rsidP="00690E9A">
      <w:pPr>
        <w:spacing w:after="0" w:line="360" w:lineRule="auto"/>
        <w:jc w:val="both"/>
        <w:rPr>
          <w:rFonts w:ascii="Calibri" w:hAnsi="Calibri" w:cs="Calibri"/>
          <w:sz w:val="24"/>
          <w:szCs w:val="24"/>
        </w:rPr>
      </w:pPr>
    </w:p>
    <w:p w:rsidR="00A506E0" w:rsidRPr="00690E9A" w:rsidRDefault="00A506E0" w:rsidP="00690E9A">
      <w:pPr>
        <w:spacing w:after="0" w:line="360" w:lineRule="auto"/>
        <w:jc w:val="both"/>
        <w:rPr>
          <w:rFonts w:ascii="Calibri" w:hAnsi="Calibri" w:cs="Calibri"/>
          <w:b/>
          <w:sz w:val="24"/>
          <w:szCs w:val="24"/>
        </w:rPr>
      </w:pPr>
      <w:r w:rsidRPr="00690E9A">
        <w:rPr>
          <w:rFonts w:ascii="Calibri" w:hAnsi="Calibri" w:cs="Calibri"/>
          <w:b/>
          <w:sz w:val="24"/>
          <w:szCs w:val="24"/>
        </w:rPr>
        <w:t>Introduction</w:t>
      </w:r>
    </w:p>
    <w:p w:rsidR="00A506E0" w:rsidRPr="00690E9A" w:rsidRDefault="00A506E0" w:rsidP="00690E9A">
      <w:pPr>
        <w:spacing w:after="0" w:line="360" w:lineRule="auto"/>
        <w:jc w:val="both"/>
        <w:rPr>
          <w:rFonts w:ascii="Calibri" w:hAnsi="Calibri" w:cs="Calibri"/>
          <w:sz w:val="24"/>
          <w:szCs w:val="24"/>
        </w:rPr>
      </w:pPr>
      <w:r w:rsidRPr="00690E9A">
        <w:rPr>
          <w:rFonts w:ascii="Calibri" w:hAnsi="Calibri" w:cs="Calibri"/>
          <w:sz w:val="24"/>
          <w:szCs w:val="24"/>
        </w:rPr>
        <w:t>Summary of literature relevant to the proposed research problem/problem statement</w:t>
      </w:r>
    </w:p>
    <w:p w:rsidR="00A506E0" w:rsidRPr="00690E9A" w:rsidRDefault="00A506E0" w:rsidP="00690E9A">
      <w:pPr>
        <w:spacing w:after="0" w:line="360" w:lineRule="auto"/>
        <w:jc w:val="both"/>
        <w:rPr>
          <w:rFonts w:ascii="Calibri" w:hAnsi="Calibri" w:cs="Calibri"/>
          <w:sz w:val="24"/>
          <w:szCs w:val="24"/>
        </w:rPr>
      </w:pPr>
    </w:p>
    <w:p w:rsidR="00A506E0" w:rsidRPr="00690E9A" w:rsidRDefault="00A506E0" w:rsidP="00690E9A">
      <w:pPr>
        <w:spacing w:after="0" w:line="360" w:lineRule="auto"/>
        <w:jc w:val="both"/>
        <w:rPr>
          <w:rFonts w:ascii="Calibri" w:hAnsi="Calibri" w:cs="Calibri"/>
          <w:b/>
          <w:sz w:val="24"/>
          <w:szCs w:val="24"/>
        </w:rPr>
      </w:pPr>
      <w:r w:rsidRPr="00690E9A">
        <w:rPr>
          <w:rFonts w:ascii="Calibri" w:hAnsi="Calibri" w:cs="Calibri"/>
          <w:b/>
          <w:sz w:val="24"/>
          <w:szCs w:val="24"/>
        </w:rPr>
        <w:t>Motivation</w:t>
      </w:r>
    </w:p>
    <w:p w:rsidR="00A506E0" w:rsidRPr="00690E9A" w:rsidRDefault="00A506E0" w:rsidP="00690E9A">
      <w:pPr>
        <w:spacing w:after="0" w:line="360" w:lineRule="auto"/>
        <w:jc w:val="both"/>
        <w:rPr>
          <w:rFonts w:ascii="Calibri" w:hAnsi="Calibri" w:cs="Calibri"/>
          <w:sz w:val="24"/>
          <w:szCs w:val="24"/>
        </w:rPr>
      </w:pPr>
      <w:r w:rsidRPr="00690E9A">
        <w:rPr>
          <w:rFonts w:ascii="Calibri" w:hAnsi="Calibri" w:cs="Calibri"/>
          <w:sz w:val="24"/>
          <w:szCs w:val="24"/>
        </w:rPr>
        <w:t>Outline the relevance and benefits of the proposed research study on Public Health</w:t>
      </w:r>
    </w:p>
    <w:p w:rsidR="00A506E0" w:rsidRPr="00690E9A" w:rsidRDefault="00A506E0" w:rsidP="00690E9A">
      <w:pPr>
        <w:spacing w:after="0" w:line="360" w:lineRule="auto"/>
        <w:jc w:val="both"/>
        <w:rPr>
          <w:rFonts w:ascii="Calibri" w:hAnsi="Calibri" w:cs="Calibri"/>
          <w:sz w:val="24"/>
          <w:szCs w:val="24"/>
        </w:rPr>
      </w:pPr>
    </w:p>
    <w:p w:rsidR="00A506E0" w:rsidRPr="00690E9A" w:rsidRDefault="00A506E0" w:rsidP="00690E9A">
      <w:pPr>
        <w:spacing w:after="0" w:line="360" w:lineRule="auto"/>
        <w:jc w:val="both"/>
        <w:rPr>
          <w:rFonts w:ascii="Calibri" w:hAnsi="Calibri" w:cs="Calibri"/>
          <w:b/>
          <w:sz w:val="24"/>
          <w:szCs w:val="24"/>
        </w:rPr>
      </w:pPr>
      <w:r w:rsidRPr="00690E9A">
        <w:rPr>
          <w:rFonts w:ascii="Calibri" w:hAnsi="Calibri" w:cs="Calibri"/>
          <w:b/>
          <w:sz w:val="24"/>
          <w:szCs w:val="24"/>
        </w:rPr>
        <w:t>Aims or Purpose</w:t>
      </w:r>
    </w:p>
    <w:p w:rsidR="00A506E0" w:rsidRPr="00690E9A" w:rsidRDefault="00A506E0" w:rsidP="00690E9A">
      <w:pPr>
        <w:spacing w:after="0" w:line="360" w:lineRule="auto"/>
        <w:jc w:val="both"/>
        <w:rPr>
          <w:rFonts w:ascii="Calibri" w:hAnsi="Calibri" w:cs="Calibri"/>
          <w:sz w:val="24"/>
          <w:szCs w:val="24"/>
        </w:rPr>
      </w:pPr>
      <w:r w:rsidRPr="00690E9A">
        <w:rPr>
          <w:rFonts w:ascii="Calibri" w:hAnsi="Calibri" w:cs="Calibri"/>
          <w:sz w:val="24"/>
          <w:szCs w:val="24"/>
        </w:rPr>
        <w:t>The aim or purpose must be clear and feasible</w:t>
      </w:r>
    </w:p>
    <w:p w:rsidR="00A506E0" w:rsidRPr="00690E9A" w:rsidRDefault="00A506E0" w:rsidP="00690E9A">
      <w:pPr>
        <w:spacing w:after="0" w:line="360" w:lineRule="auto"/>
        <w:jc w:val="both"/>
        <w:rPr>
          <w:rFonts w:ascii="Calibri" w:hAnsi="Calibri" w:cs="Calibri"/>
          <w:sz w:val="24"/>
          <w:szCs w:val="24"/>
        </w:rPr>
      </w:pPr>
    </w:p>
    <w:p w:rsidR="00A506E0" w:rsidRPr="00690E9A" w:rsidRDefault="00A506E0" w:rsidP="00690E9A">
      <w:pPr>
        <w:spacing w:after="0" w:line="360" w:lineRule="auto"/>
        <w:jc w:val="both"/>
        <w:rPr>
          <w:rFonts w:ascii="Calibri" w:hAnsi="Calibri" w:cs="Calibri"/>
          <w:b/>
          <w:sz w:val="24"/>
          <w:szCs w:val="24"/>
        </w:rPr>
      </w:pPr>
      <w:r w:rsidRPr="00690E9A">
        <w:rPr>
          <w:rFonts w:ascii="Calibri" w:hAnsi="Calibri" w:cs="Calibri"/>
          <w:b/>
          <w:sz w:val="24"/>
          <w:szCs w:val="24"/>
        </w:rPr>
        <w:t>Objectives</w:t>
      </w:r>
    </w:p>
    <w:p w:rsidR="00A506E0" w:rsidRPr="00690E9A" w:rsidRDefault="00A506E0" w:rsidP="00690E9A">
      <w:pPr>
        <w:spacing w:after="0" w:line="360" w:lineRule="auto"/>
        <w:jc w:val="both"/>
        <w:rPr>
          <w:rFonts w:ascii="Calibri" w:hAnsi="Calibri" w:cs="Calibri"/>
          <w:sz w:val="24"/>
          <w:szCs w:val="24"/>
        </w:rPr>
      </w:pPr>
      <w:r w:rsidRPr="00690E9A">
        <w:rPr>
          <w:rFonts w:ascii="Calibri" w:hAnsi="Calibri" w:cs="Calibri"/>
          <w:sz w:val="24"/>
          <w:szCs w:val="24"/>
        </w:rPr>
        <w:t>Objectives must be specific, achievable, realistic and time-bound and clearly describe the specific deliverables of the proposed study.</w:t>
      </w:r>
    </w:p>
    <w:p w:rsidR="00212E34" w:rsidRPr="00690E9A" w:rsidRDefault="00212E34" w:rsidP="00690E9A">
      <w:pPr>
        <w:spacing w:after="0" w:line="360" w:lineRule="auto"/>
        <w:jc w:val="both"/>
        <w:rPr>
          <w:rFonts w:ascii="Calibri" w:hAnsi="Calibri" w:cs="Calibri"/>
          <w:sz w:val="24"/>
          <w:szCs w:val="24"/>
        </w:rPr>
      </w:pPr>
    </w:p>
    <w:p w:rsidR="00A506E0" w:rsidRPr="00690E9A" w:rsidRDefault="00A506E0" w:rsidP="00690E9A">
      <w:pPr>
        <w:spacing w:after="0" w:line="360" w:lineRule="auto"/>
        <w:jc w:val="both"/>
        <w:rPr>
          <w:rFonts w:ascii="Calibri" w:hAnsi="Calibri" w:cs="Calibri"/>
          <w:b/>
          <w:sz w:val="24"/>
          <w:szCs w:val="24"/>
        </w:rPr>
      </w:pPr>
      <w:r w:rsidRPr="00690E9A">
        <w:rPr>
          <w:rFonts w:ascii="Calibri" w:hAnsi="Calibri" w:cs="Calibri"/>
          <w:b/>
          <w:sz w:val="24"/>
          <w:szCs w:val="24"/>
        </w:rPr>
        <w:t>Re</w:t>
      </w:r>
      <w:r w:rsidR="00212E34" w:rsidRPr="00690E9A">
        <w:rPr>
          <w:rFonts w:ascii="Calibri" w:hAnsi="Calibri" w:cs="Calibri"/>
          <w:b/>
          <w:sz w:val="24"/>
          <w:szCs w:val="24"/>
        </w:rPr>
        <w:t>search</w:t>
      </w:r>
      <w:r w:rsidRPr="00690E9A">
        <w:rPr>
          <w:rFonts w:ascii="Calibri" w:hAnsi="Calibri" w:cs="Calibri"/>
          <w:b/>
          <w:sz w:val="24"/>
          <w:szCs w:val="24"/>
        </w:rPr>
        <w:t xml:space="preserve"> Area</w:t>
      </w:r>
    </w:p>
    <w:p w:rsidR="00212E34" w:rsidRPr="00690E9A" w:rsidRDefault="00212E34" w:rsidP="00690E9A">
      <w:pPr>
        <w:spacing w:after="0" w:line="360" w:lineRule="auto"/>
        <w:jc w:val="both"/>
        <w:rPr>
          <w:rFonts w:ascii="Calibri" w:hAnsi="Calibri" w:cs="Calibri"/>
          <w:sz w:val="24"/>
          <w:szCs w:val="24"/>
        </w:rPr>
      </w:pPr>
      <w:r w:rsidRPr="00690E9A">
        <w:rPr>
          <w:rFonts w:ascii="Calibri" w:hAnsi="Calibri" w:cs="Calibri"/>
          <w:sz w:val="24"/>
          <w:szCs w:val="24"/>
        </w:rPr>
        <w:t xml:space="preserve">Classify the research area e.g. child health, clinical, communicable disease, dental health, geriatrics, health systems, HIV and Aids, injury/trauma, mental health, non-communicable </w:t>
      </w:r>
      <w:r w:rsidRPr="00690E9A">
        <w:rPr>
          <w:rFonts w:ascii="Calibri" w:hAnsi="Calibri" w:cs="Calibri"/>
          <w:sz w:val="24"/>
          <w:szCs w:val="24"/>
        </w:rPr>
        <w:lastRenderedPageBreak/>
        <w:t>disease, nutrition, public health, quality of care, sexually transmitted diseases (other than HIV and Aids), tuberculosis and women’s health.</w:t>
      </w:r>
    </w:p>
    <w:p w:rsidR="00D26205" w:rsidRPr="00690E9A" w:rsidRDefault="00D26205" w:rsidP="00690E9A">
      <w:pPr>
        <w:spacing w:after="0" w:line="360" w:lineRule="auto"/>
        <w:jc w:val="both"/>
        <w:rPr>
          <w:rFonts w:ascii="Calibri" w:hAnsi="Calibri" w:cs="Calibri"/>
          <w:sz w:val="24"/>
          <w:szCs w:val="24"/>
        </w:rPr>
      </w:pPr>
    </w:p>
    <w:p w:rsidR="00D26205" w:rsidRPr="00690E9A" w:rsidRDefault="00D26205" w:rsidP="00690E9A">
      <w:pPr>
        <w:spacing w:after="0" w:line="360" w:lineRule="auto"/>
        <w:jc w:val="both"/>
        <w:rPr>
          <w:rFonts w:ascii="Calibri" w:hAnsi="Calibri" w:cs="Calibri"/>
          <w:b/>
          <w:sz w:val="24"/>
          <w:szCs w:val="24"/>
        </w:rPr>
      </w:pPr>
      <w:r w:rsidRPr="00690E9A">
        <w:rPr>
          <w:rFonts w:ascii="Calibri" w:hAnsi="Calibri" w:cs="Calibri"/>
          <w:b/>
          <w:sz w:val="24"/>
          <w:szCs w:val="24"/>
        </w:rPr>
        <w:t>Research Methods</w:t>
      </w:r>
    </w:p>
    <w:p w:rsidR="00D26205" w:rsidRPr="00690E9A" w:rsidRDefault="00D26205" w:rsidP="00690E9A">
      <w:pPr>
        <w:spacing w:after="0" w:line="360" w:lineRule="auto"/>
        <w:jc w:val="both"/>
        <w:rPr>
          <w:rFonts w:ascii="Calibri" w:hAnsi="Calibri" w:cs="Calibri"/>
          <w:b/>
          <w:sz w:val="24"/>
          <w:szCs w:val="24"/>
        </w:rPr>
      </w:pPr>
      <w:r w:rsidRPr="00690E9A">
        <w:rPr>
          <w:rFonts w:ascii="Calibri" w:hAnsi="Calibri" w:cs="Calibri"/>
          <w:b/>
          <w:sz w:val="24"/>
          <w:szCs w:val="24"/>
        </w:rPr>
        <w:t>Study Design</w:t>
      </w:r>
    </w:p>
    <w:p w:rsidR="00D26205" w:rsidRPr="00690E9A" w:rsidRDefault="00D26205" w:rsidP="00690E9A">
      <w:pPr>
        <w:spacing w:after="0" w:line="360" w:lineRule="auto"/>
        <w:jc w:val="both"/>
        <w:rPr>
          <w:rFonts w:ascii="Calibri" w:hAnsi="Calibri" w:cs="Calibri"/>
          <w:sz w:val="24"/>
          <w:szCs w:val="24"/>
        </w:rPr>
      </w:pPr>
      <w:r w:rsidRPr="00690E9A">
        <w:rPr>
          <w:rFonts w:ascii="Calibri" w:hAnsi="Calibri" w:cs="Calibri"/>
          <w:sz w:val="24"/>
          <w:szCs w:val="24"/>
        </w:rPr>
        <w:t>Specify the study design e.g. case control, case series, cohort, cross-sectional, descriptive, exploratory, longitudinal, meta-analysis, observational, quasi-experimental, randomized control trial intervention, retrospective, systematic review, etc.</w:t>
      </w:r>
    </w:p>
    <w:p w:rsidR="00D26205" w:rsidRPr="00690E9A" w:rsidRDefault="00D26205" w:rsidP="00690E9A">
      <w:pPr>
        <w:spacing w:after="0" w:line="360" w:lineRule="auto"/>
        <w:jc w:val="both"/>
        <w:rPr>
          <w:rFonts w:ascii="Calibri" w:hAnsi="Calibri" w:cs="Calibri"/>
          <w:sz w:val="24"/>
          <w:szCs w:val="24"/>
        </w:rPr>
      </w:pPr>
    </w:p>
    <w:p w:rsidR="00D26205" w:rsidRPr="00690E9A" w:rsidRDefault="00D26205" w:rsidP="00690E9A">
      <w:pPr>
        <w:spacing w:after="0" w:line="360" w:lineRule="auto"/>
        <w:jc w:val="both"/>
        <w:rPr>
          <w:rFonts w:ascii="Calibri" w:hAnsi="Calibri" w:cs="Calibri"/>
          <w:b/>
          <w:sz w:val="24"/>
          <w:szCs w:val="24"/>
        </w:rPr>
      </w:pPr>
      <w:r w:rsidRPr="00690E9A">
        <w:rPr>
          <w:rFonts w:ascii="Calibri" w:hAnsi="Calibri" w:cs="Calibri"/>
          <w:b/>
          <w:sz w:val="24"/>
          <w:szCs w:val="24"/>
        </w:rPr>
        <w:t>Study Population</w:t>
      </w:r>
    </w:p>
    <w:p w:rsidR="003C3949" w:rsidRPr="00690E9A" w:rsidRDefault="00D26205" w:rsidP="00690E9A">
      <w:pPr>
        <w:spacing w:after="0" w:line="360" w:lineRule="auto"/>
        <w:jc w:val="both"/>
        <w:rPr>
          <w:rFonts w:ascii="Calibri" w:hAnsi="Calibri" w:cs="Calibri"/>
          <w:sz w:val="24"/>
          <w:szCs w:val="24"/>
        </w:rPr>
      </w:pPr>
      <w:r w:rsidRPr="00690E9A">
        <w:rPr>
          <w:rFonts w:ascii="Calibri" w:hAnsi="Calibri" w:cs="Calibri"/>
          <w:sz w:val="24"/>
          <w:szCs w:val="24"/>
        </w:rPr>
        <w:t>Clearly describe the study population that will be sampled.</w:t>
      </w:r>
    </w:p>
    <w:p w:rsidR="003C3949" w:rsidRPr="00690E9A" w:rsidRDefault="003C3949" w:rsidP="00690E9A">
      <w:pPr>
        <w:spacing w:after="0" w:line="360" w:lineRule="auto"/>
        <w:jc w:val="both"/>
        <w:rPr>
          <w:rFonts w:ascii="Calibri" w:hAnsi="Calibri" w:cs="Calibri"/>
          <w:sz w:val="24"/>
          <w:szCs w:val="24"/>
        </w:rPr>
      </w:pPr>
    </w:p>
    <w:p w:rsidR="00D26205" w:rsidRPr="00690E9A" w:rsidRDefault="003C3949" w:rsidP="00690E9A">
      <w:pPr>
        <w:spacing w:after="0" w:line="360" w:lineRule="auto"/>
        <w:jc w:val="both"/>
        <w:rPr>
          <w:rFonts w:ascii="Calibri" w:hAnsi="Calibri" w:cs="Calibri"/>
          <w:b/>
          <w:sz w:val="24"/>
          <w:szCs w:val="24"/>
        </w:rPr>
      </w:pPr>
      <w:r w:rsidRPr="00690E9A">
        <w:rPr>
          <w:rFonts w:ascii="Calibri" w:hAnsi="Calibri" w:cs="Calibri"/>
          <w:b/>
          <w:sz w:val="24"/>
          <w:szCs w:val="24"/>
        </w:rPr>
        <w:t>Sampling</w:t>
      </w:r>
    </w:p>
    <w:p w:rsidR="003C3949" w:rsidRPr="00690E9A" w:rsidRDefault="00A37434" w:rsidP="00690E9A">
      <w:pPr>
        <w:spacing w:after="0" w:line="360" w:lineRule="auto"/>
        <w:jc w:val="both"/>
        <w:rPr>
          <w:rFonts w:ascii="Calibri" w:hAnsi="Calibri" w:cs="Calibri"/>
          <w:sz w:val="24"/>
          <w:szCs w:val="24"/>
        </w:rPr>
      </w:pPr>
      <w:r w:rsidRPr="00690E9A">
        <w:rPr>
          <w:rFonts w:ascii="Calibri" w:hAnsi="Calibri" w:cs="Calibri"/>
          <w:sz w:val="24"/>
          <w:szCs w:val="24"/>
        </w:rPr>
        <w:t>Specify the sampling strategy/</w:t>
      </w:r>
      <w:r w:rsidR="003C3949" w:rsidRPr="00690E9A">
        <w:rPr>
          <w:rFonts w:ascii="Calibri" w:hAnsi="Calibri" w:cs="Calibri"/>
          <w:sz w:val="24"/>
          <w:szCs w:val="24"/>
        </w:rPr>
        <w:t>formulae that will be used to sample participations and include the sample size.</w:t>
      </w:r>
    </w:p>
    <w:p w:rsidR="006F725C" w:rsidRPr="00690E9A" w:rsidRDefault="006F725C" w:rsidP="00690E9A">
      <w:pPr>
        <w:spacing w:after="0" w:line="360" w:lineRule="auto"/>
        <w:jc w:val="both"/>
        <w:rPr>
          <w:rFonts w:ascii="Calibri" w:hAnsi="Calibri" w:cs="Calibri"/>
          <w:sz w:val="24"/>
          <w:szCs w:val="24"/>
        </w:rPr>
      </w:pPr>
    </w:p>
    <w:p w:rsidR="003C3949" w:rsidRPr="00690E9A" w:rsidRDefault="003C3949" w:rsidP="00690E9A">
      <w:pPr>
        <w:spacing w:after="0" w:line="360" w:lineRule="auto"/>
        <w:jc w:val="both"/>
        <w:rPr>
          <w:rFonts w:ascii="Calibri" w:hAnsi="Calibri" w:cs="Calibri"/>
          <w:b/>
          <w:sz w:val="24"/>
          <w:szCs w:val="24"/>
        </w:rPr>
      </w:pPr>
      <w:r w:rsidRPr="00690E9A">
        <w:rPr>
          <w:rFonts w:ascii="Calibri" w:hAnsi="Calibri" w:cs="Calibri"/>
          <w:b/>
          <w:sz w:val="24"/>
          <w:szCs w:val="24"/>
        </w:rPr>
        <w:t>Inclusion and Exclusion Criteria</w:t>
      </w:r>
    </w:p>
    <w:p w:rsidR="003C3949" w:rsidRPr="00690E9A" w:rsidRDefault="003C3949" w:rsidP="00690E9A">
      <w:pPr>
        <w:spacing w:after="0" w:line="360" w:lineRule="auto"/>
        <w:jc w:val="both"/>
        <w:rPr>
          <w:rFonts w:ascii="Calibri" w:hAnsi="Calibri" w:cs="Calibri"/>
          <w:sz w:val="24"/>
          <w:szCs w:val="24"/>
        </w:rPr>
      </w:pPr>
      <w:r w:rsidRPr="00690E9A">
        <w:rPr>
          <w:rFonts w:ascii="Calibri" w:hAnsi="Calibri" w:cs="Calibri"/>
          <w:sz w:val="24"/>
          <w:szCs w:val="24"/>
        </w:rPr>
        <w:t>Clearly state inclusion &amp; exclusion criteria that will be used.</w:t>
      </w:r>
    </w:p>
    <w:p w:rsidR="006F725C" w:rsidRPr="00690E9A" w:rsidRDefault="006F725C" w:rsidP="00690E9A">
      <w:pPr>
        <w:spacing w:after="0" w:line="360" w:lineRule="auto"/>
        <w:jc w:val="both"/>
        <w:rPr>
          <w:rFonts w:ascii="Calibri" w:hAnsi="Calibri" w:cs="Calibri"/>
          <w:sz w:val="24"/>
          <w:szCs w:val="24"/>
        </w:rPr>
      </w:pPr>
    </w:p>
    <w:p w:rsidR="003C3949" w:rsidRPr="00690E9A" w:rsidRDefault="003C3949" w:rsidP="00690E9A">
      <w:pPr>
        <w:spacing w:after="0" w:line="360" w:lineRule="auto"/>
        <w:jc w:val="both"/>
        <w:rPr>
          <w:rFonts w:ascii="Calibri" w:hAnsi="Calibri" w:cs="Calibri"/>
          <w:b/>
          <w:sz w:val="24"/>
          <w:szCs w:val="24"/>
        </w:rPr>
      </w:pPr>
      <w:r w:rsidRPr="00690E9A">
        <w:rPr>
          <w:rFonts w:ascii="Calibri" w:hAnsi="Calibri" w:cs="Calibri"/>
          <w:b/>
          <w:sz w:val="24"/>
          <w:szCs w:val="24"/>
        </w:rPr>
        <w:t xml:space="preserve">Data </w:t>
      </w:r>
      <w:r w:rsidR="00690E9A">
        <w:rPr>
          <w:rFonts w:ascii="Calibri" w:hAnsi="Calibri" w:cs="Calibri"/>
          <w:b/>
          <w:sz w:val="24"/>
          <w:szCs w:val="24"/>
        </w:rPr>
        <w:t>c</w:t>
      </w:r>
      <w:r w:rsidRPr="00690E9A">
        <w:rPr>
          <w:rFonts w:ascii="Calibri" w:hAnsi="Calibri" w:cs="Calibri"/>
          <w:b/>
          <w:sz w:val="24"/>
          <w:szCs w:val="24"/>
        </w:rPr>
        <w:t xml:space="preserve">ollection </w:t>
      </w:r>
      <w:r w:rsidR="00690E9A">
        <w:rPr>
          <w:rFonts w:ascii="Calibri" w:hAnsi="Calibri" w:cs="Calibri"/>
          <w:b/>
          <w:sz w:val="24"/>
          <w:szCs w:val="24"/>
        </w:rPr>
        <w:t xml:space="preserve">methods </w:t>
      </w:r>
    </w:p>
    <w:p w:rsidR="003C3949" w:rsidRPr="00690E9A" w:rsidRDefault="003C3949" w:rsidP="00690E9A">
      <w:pPr>
        <w:spacing w:after="0" w:line="360" w:lineRule="auto"/>
        <w:jc w:val="both"/>
        <w:rPr>
          <w:rFonts w:ascii="Calibri" w:hAnsi="Calibri" w:cs="Calibri"/>
          <w:sz w:val="24"/>
          <w:szCs w:val="24"/>
        </w:rPr>
      </w:pPr>
      <w:r w:rsidRPr="00690E9A">
        <w:rPr>
          <w:rFonts w:ascii="Calibri" w:hAnsi="Calibri" w:cs="Calibri"/>
          <w:sz w:val="24"/>
          <w:szCs w:val="24"/>
        </w:rPr>
        <w:t>Specify data collection methods and instruments that will be used (if applicable) and include as appendices to the protocol.  If applicable, include informed consent forms.</w:t>
      </w:r>
    </w:p>
    <w:p w:rsidR="00690E9A" w:rsidRDefault="00690E9A" w:rsidP="00690E9A">
      <w:pPr>
        <w:spacing w:after="0" w:line="360" w:lineRule="auto"/>
        <w:jc w:val="both"/>
        <w:rPr>
          <w:rFonts w:ascii="Calibri" w:hAnsi="Calibri" w:cs="Calibri"/>
          <w:sz w:val="24"/>
          <w:szCs w:val="24"/>
        </w:rPr>
      </w:pPr>
    </w:p>
    <w:p w:rsidR="003C3949" w:rsidRPr="00690E9A" w:rsidRDefault="003C3949" w:rsidP="00690E9A">
      <w:pPr>
        <w:spacing w:after="0" w:line="360" w:lineRule="auto"/>
        <w:jc w:val="both"/>
        <w:rPr>
          <w:rFonts w:ascii="Calibri" w:hAnsi="Calibri" w:cs="Calibri"/>
          <w:b/>
          <w:sz w:val="24"/>
          <w:szCs w:val="24"/>
        </w:rPr>
      </w:pPr>
      <w:r w:rsidRPr="00690E9A">
        <w:rPr>
          <w:rFonts w:ascii="Calibri" w:hAnsi="Calibri" w:cs="Calibri"/>
          <w:b/>
          <w:sz w:val="24"/>
          <w:szCs w:val="24"/>
        </w:rPr>
        <w:t>Data Analysis</w:t>
      </w:r>
    </w:p>
    <w:p w:rsidR="006F725C" w:rsidRPr="00690E9A" w:rsidRDefault="006F725C" w:rsidP="00690E9A">
      <w:pPr>
        <w:spacing w:after="0" w:line="360" w:lineRule="auto"/>
        <w:jc w:val="both"/>
        <w:rPr>
          <w:rFonts w:ascii="Calibri" w:hAnsi="Calibri" w:cs="Calibri"/>
          <w:sz w:val="24"/>
          <w:szCs w:val="24"/>
        </w:rPr>
      </w:pPr>
      <w:r w:rsidRPr="00690E9A">
        <w:rPr>
          <w:rFonts w:ascii="Calibri" w:hAnsi="Calibri" w:cs="Calibri"/>
          <w:sz w:val="24"/>
          <w:szCs w:val="24"/>
        </w:rPr>
        <w:t>Describe software and techniques that will be used for data analysis.</w:t>
      </w:r>
    </w:p>
    <w:p w:rsidR="006F725C" w:rsidRPr="00690E9A" w:rsidRDefault="006F725C" w:rsidP="00690E9A">
      <w:pPr>
        <w:spacing w:after="0" w:line="360" w:lineRule="auto"/>
        <w:jc w:val="both"/>
        <w:rPr>
          <w:rFonts w:ascii="Calibri" w:hAnsi="Calibri" w:cs="Calibri"/>
          <w:sz w:val="24"/>
          <w:szCs w:val="24"/>
        </w:rPr>
      </w:pPr>
    </w:p>
    <w:p w:rsidR="006F725C" w:rsidRPr="00690E9A" w:rsidRDefault="006F725C" w:rsidP="00690E9A">
      <w:pPr>
        <w:spacing w:after="0" w:line="360" w:lineRule="auto"/>
        <w:jc w:val="both"/>
        <w:rPr>
          <w:rFonts w:ascii="Calibri" w:hAnsi="Calibri" w:cs="Calibri"/>
          <w:b/>
          <w:sz w:val="24"/>
          <w:szCs w:val="24"/>
        </w:rPr>
      </w:pPr>
      <w:r w:rsidRPr="00690E9A">
        <w:rPr>
          <w:rFonts w:ascii="Calibri" w:hAnsi="Calibri" w:cs="Calibri"/>
          <w:b/>
          <w:sz w:val="24"/>
          <w:szCs w:val="24"/>
        </w:rPr>
        <w:t xml:space="preserve">Research Sites </w:t>
      </w:r>
    </w:p>
    <w:p w:rsidR="006F725C" w:rsidRPr="00690E9A" w:rsidRDefault="006F725C" w:rsidP="00690E9A">
      <w:pPr>
        <w:spacing w:after="0" w:line="360" w:lineRule="auto"/>
        <w:jc w:val="both"/>
        <w:rPr>
          <w:rFonts w:ascii="Calibri" w:hAnsi="Calibri" w:cs="Calibri"/>
          <w:sz w:val="24"/>
          <w:szCs w:val="24"/>
        </w:rPr>
      </w:pPr>
      <w:r w:rsidRPr="00690E9A">
        <w:rPr>
          <w:rFonts w:ascii="Calibri" w:hAnsi="Calibri" w:cs="Calibri"/>
          <w:sz w:val="24"/>
          <w:szCs w:val="24"/>
        </w:rPr>
        <w:t xml:space="preserve">Identify Health Facilities where the research will be conducted </w:t>
      </w:r>
      <w:r w:rsidR="00A37434" w:rsidRPr="00690E9A">
        <w:rPr>
          <w:rFonts w:ascii="Calibri" w:hAnsi="Calibri" w:cs="Calibri"/>
          <w:sz w:val="24"/>
          <w:szCs w:val="24"/>
        </w:rPr>
        <w:t>i.e.</w:t>
      </w:r>
      <w:r w:rsidRPr="00690E9A">
        <w:rPr>
          <w:rFonts w:ascii="Calibri" w:hAnsi="Calibri" w:cs="Calibri"/>
          <w:sz w:val="24"/>
          <w:szCs w:val="24"/>
        </w:rPr>
        <w:t xml:space="preserve"> specific Hospitals, Community Health </w:t>
      </w:r>
      <w:proofErr w:type="spellStart"/>
      <w:r w:rsidRPr="00690E9A">
        <w:rPr>
          <w:rFonts w:ascii="Calibri" w:hAnsi="Calibri" w:cs="Calibri"/>
          <w:sz w:val="24"/>
          <w:szCs w:val="24"/>
        </w:rPr>
        <w:t>Centres</w:t>
      </w:r>
      <w:proofErr w:type="spellEnd"/>
      <w:r w:rsidRPr="00690E9A">
        <w:rPr>
          <w:rFonts w:ascii="Calibri" w:hAnsi="Calibri" w:cs="Calibri"/>
          <w:sz w:val="24"/>
          <w:szCs w:val="24"/>
        </w:rPr>
        <w:t xml:space="preserve"> or Primary Health Care Clinics.</w:t>
      </w:r>
    </w:p>
    <w:p w:rsidR="006F725C" w:rsidRPr="00690E9A" w:rsidRDefault="006F725C" w:rsidP="00690E9A">
      <w:pPr>
        <w:spacing w:after="0" w:line="360" w:lineRule="auto"/>
        <w:jc w:val="both"/>
        <w:rPr>
          <w:rFonts w:ascii="Calibri" w:hAnsi="Calibri" w:cs="Calibri"/>
          <w:b/>
          <w:sz w:val="24"/>
          <w:szCs w:val="24"/>
        </w:rPr>
      </w:pPr>
      <w:r w:rsidRPr="00690E9A">
        <w:rPr>
          <w:rFonts w:ascii="Calibri" w:hAnsi="Calibri" w:cs="Calibri"/>
          <w:b/>
          <w:sz w:val="24"/>
          <w:szCs w:val="24"/>
        </w:rPr>
        <w:lastRenderedPageBreak/>
        <w:t>Ethical Considerations</w:t>
      </w:r>
    </w:p>
    <w:p w:rsidR="00C66E34" w:rsidRPr="00690E9A" w:rsidRDefault="006F725C" w:rsidP="00690E9A">
      <w:pPr>
        <w:spacing w:after="0" w:line="360" w:lineRule="auto"/>
        <w:jc w:val="both"/>
        <w:rPr>
          <w:rFonts w:ascii="Calibri" w:hAnsi="Calibri" w:cs="Calibri"/>
          <w:sz w:val="24"/>
          <w:szCs w:val="24"/>
        </w:rPr>
      </w:pPr>
      <w:r w:rsidRPr="00690E9A">
        <w:rPr>
          <w:rFonts w:ascii="Calibri" w:hAnsi="Calibri" w:cs="Calibri"/>
          <w:sz w:val="24"/>
          <w:szCs w:val="24"/>
        </w:rPr>
        <w:t xml:space="preserve">Proof of ethical clearance from a South African Research Ethics Committee accredited </w:t>
      </w:r>
      <w:r w:rsidR="00C66E34" w:rsidRPr="00690E9A">
        <w:rPr>
          <w:rFonts w:ascii="Calibri" w:hAnsi="Calibri" w:cs="Calibri"/>
          <w:sz w:val="24"/>
          <w:szCs w:val="24"/>
        </w:rPr>
        <w:t>with the National Health Research Council (NHREC).</w:t>
      </w:r>
      <w:r w:rsidR="00690E9A">
        <w:rPr>
          <w:rFonts w:ascii="Calibri" w:hAnsi="Calibri" w:cs="Calibri"/>
          <w:sz w:val="24"/>
          <w:szCs w:val="24"/>
        </w:rPr>
        <w:t xml:space="preserve"> </w:t>
      </w:r>
      <w:r w:rsidR="00C66E34" w:rsidRPr="00690E9A">
        <w:rPr>
          <w:rFonts w:ascii="Calibri" w:hAnsi="Calibri" w:cs="Calibri"/>
          <w:sz w:val="24"/>
          <w:szCs w:val="24"/>
        </w:rPr>
        <w:t>This section must clearly indicate what ethical issues were considered for the study including informed consent, confidentiality, etc.</w:t>
      </w:r>
    </w:p>
    <w:p w:rsidR="00C66E34" w:rsidRPr="00690E9A" w:rsidRDefault="00C66E34" w:rsidP="00690E9A">
      <w:pPr>
        <w:spacing w:after="0" w:line="360" w:lineRule="auto"/>
        <w:jc w:val="both"/>
        <w:rPr>
          <w:rFonts w:ascii="Calibri" w:hAnsi="Calibri" w:cs="Calibri"/>
          <w:sz w:val="24"/>
          <w:szCs w:val="24"/>
        </w:rPr>
      </w:pPr>
    </w:p>
    <w:p w:rsidR="00C66E34" w:rsidRPr="00690E9A" w:rsidRDefault="00C66E34" w:rsidP="00690E9A">
      <w:pPr>
        <w:spacing w:after="0" w:line="360" w:lineRule="auto"/>
        <w:jc w:val="both"/>
        <w:rPr>
          <w:rFonts w:ascii="Calibri" w:hAnsi="Calibri" w:cs="Calibri"/>
          <w:b/>
          <w:sz w:val="24"/>
          <w:szCs w:val="24"/>
        </w:rPr>
      </w:pPr>
      <w:r w:rsidRPr="00690E9A">
        <w:rPr>
          <w:rFonts w:ascii="Calibri" w:hAnsi="Calibri" w:cs="Calibri"/>
          <w:sz w:val="24"/>
          <w:szCs w:val="24"/>
        </w:rPr>
        <w:t xml:space="preserve"> </w:t>
      </w:r>
      <w:r w:rsidRPr="00690E9A">
        <w:rPr>
          <w:rFonts w:ascii="Calibri" w:hAnsi="Calibri" w:cs="Calibri"/>
          <w:b/>
          <w:sz w:val="24"/>
          <w:szCs w:val="24"/>
        </w:rPr>
        <w:t>Feedback and Disseminating of Research Findings</w:t>
      </w:r>
    </w:p>
    <w:p w:rsidR="00C66E34" w:rsidRPr="00690E9A" w:rsidRDefault="00C66E34" w:rsidP="00690E9A">
      <w:pPr>
        <w:spacing w:after="0" w:line="360" w:lineRule="auto"/>
        <w:jc w:val="both"/>
        <w:rPr>
          <w:rFonts w:ascii="Calibri" w:hAnsi="Calibri" w:cs="Calibri"/>
          <w:sz w:val="24"/>
          <w:szCs w:val="24"/>
        </w:rPr>
      </w:pPr>
      <w:r w:rsidRPr="00690E9A">
        <w:rPr>
          <w:rFonts w:ascii="Calibri" w:hAnsi="Calibri" w:cs="Calibri"/>
          <w:sz w:val="24"/>
          <w:szCs w:val="24"/>
        </w:rPr>
        <w:t xml:space="preserve">  Clearly outline a strategy for feedba</w:t>
      </w:r>
      <w:r w:rsidR="00A37434" w:rsidRPr="00690E9A">
        <w:rPr>
          <w:rFonts w:ascii="Calibri" w:hAnsi="Calibri" w:cs="Calibri"/>
          <w:sz w:val="24"/>
          <w:szCs w:val="24"/>
        </w:rPr>
        <w:t>ck/</w:t>
      </w:r>
      <w:r w:rsidRPr="00690E9A">
        <w:rPr>
          <w:rFonts w:ascii="Calibri" w:hAnsi="Calibri" w:cs="Calibri"/>
          <w:sz w:val="24"/>
          <w:szCs w:val="24"/>
        </w:rPr>
        <w:t>dissemination of results and recommendations to relevant stakeholders.</w:t>
      </w:r>
    </w:p>
    <w:p w:rsidR="00C66E34" w:rsidRPr="00690E9A" w:rsidRDefault="00C66E34" w:rsidP="00690E9A">
      <w:pPr>
        <w:spacing w:after="0" w:line="360" w:lineRule="auto"/>
        <w:jc w:val="both"/>
        <w:rPr>
          <w:rFonts w:ascii="Calibri" w:hAnsi="Calibri" w:cs="Calibri"/>
          <w:sz w:val="24"/>
          <w:szCs w:val="24"/>
        </w:rPr>
      </w:pPr>
    </w:p>
    <w:p w:rsidR="006F725C" w:rsidRPr="00690E9A" w:rsidRDefault="00C66E34" w:rsidP="00690E9A">
      <w:pPr>
        <w:spacing w:after="0" w:line="360" w:lineRule="auto"/>
        <w:jc w:val="both"/>
        <w:rPr>
          <w:rFonts w:ascii="Calibri" w:hAnsi="Calibri" w:cs="Calibri"/>
          <w:sz w:val="24"/>
          <w:szCs w:val="24"/>
        </w:rPr>
      </w:pPr>
      <w:r w:rsidRPr="00690E9A">
        <w:rPr>
          <w:rFonts w:ascii="Calibri" w:hAnsi="Calibri" w:cs="Calibri"/>
          <w:sz w:val="24"/>
          <w:szCs w:val="24"/>
        </w:rPr>
        <w:t xml:space="preserve">Note that research reports, presentations and publications must formally acknowledge </w:t>
      </w:r>
      <w:r w:rsidR="00A37434" w:rsidRPr="00690E9A">
        <w:rPr>
          <w:rFonts w:ascii="Calibri" w:hAnsi="Calibri" w:cs="Calibri"/>
          <w:sz w:val="24"/>
          <w:szCs w:val="24"/>
        </w:rPr>
        <w:t>the Northern Cape</w:t>
      </w:r>
      <w:r w:rsidRPr="00690E9A">
        <w:rPr>
          <w:rFonts w:ascii="Calibri" w:hAnsi="Calibri" w:cs="Calibri"/>
          <w:sz w:val="24"/>
          <w:szCs w:val="24"/>
        </w:rPr>
        <w:t xml:space="preserve"> Department of Health.</w:t>
      </w:r>
    </w:p>
    <w:p w:rsidR="00C66E34" w:rsidRPr="00690E9A" w:rsidRDefault="00C66E34" w:rsidP="00690E9A">
      <w:pPr>
        <w:spacing w:after="0" w:line="360" w:lineRule="auto"/>
        <w:jc w:val="both"/>
        <w:rPr>
          <w:rFonts w:ascii="Calibri" w:hAnsi="Calibri" w:cs="Calibri"/>
          <w:sz w:val="24"/>
          <w:szCs w:val="24"/>
        </w:rPr>
      </w:pPr>
    </w:p>
    <w:p w:rsidR="00C66E34" w:rsidRPr="00690E9A" w:rsidRDefault="00681E61" w:rsidP="00690E9A">
      <w:pPr>
        <w:spacing w:after="0" w:line="360" w:lineRule="auto"/>
        <w:jc w:val="both"/>
        <w:rPr>
          <w:rFonts w:ascii="Calibri" w:hAnsi="Calibri" w:cs="Calibri"/>
          <w:b/>
          <w:sz w:val="24"/>
          <w:szCs w:val="24"/>
        </w:rPr>
      </w:pPr>
      <w:r w:rsidRPr="00690E9A">
        <w:rPr>
          <w:rFonts w:ascii="Calibri" w:hAnsi="Calibri" w:cs="Calibri"/>
          <w:b/>
          <w:sz w:val="24"/>
          <w:szCs w:val="24"/>
        </w:rPr>
        <w:t>Budget</w:t>
      </w:r>
    </w:p>
    <w:p w:rsidR="00681E61" w:rsidRPr="00690E9A" w:rsidRDefault="00681E61" w:rsidP="00690E9A">
      <w:pPr>
        <w:spacing w:after="0" w:line="360" w:lineRule="auto"/>
        <w:jc w:val="both"/>
        <w:rPr>
          <w:rFonts w:ascii="Calibri" w:hAnsi="Calibri" w:cs="Calibri"/>
          <w:sz w:val="24"/>
          <w:szCs w:val="24"/>
        </w:rPr>
      </w:pPr>
      <w:r w:rsidRPr="00690E9A">
        <w:rPr>
          <w:rFonts w:ascii="Calibri" w:hAnsi="Calibri" w:cs="Calibri"/>
          <w:sz w:val="24"/>
          <w:szCs w:val="24"/>
        </w:rPr>
        <w:t xml:space="preserve">Indicate whether the Researcher(s), Company, Institution or </w:t>
      </w:r>
      <w:r w:rsidR="00A37434" w:rsidRPr="00690E9A">
        <w:rPr>
          <w:rFonts w:ascii="Calibri" w:hAnsi="Calibri" w:cs="Calibri"/>
          <w:sz w:val="24"/>
          <w:szCs w:val="24"/>
        </w:rPr>
        <w:t>Organization</w:t>
      </w:r>
      <w:r w:rsidRPr="00690E9A">
        <w:rPr>
          <w:rFonts w:ascii="Calibri" w:hAnsi="Calibri" w:cs="Calibri"/>
          <w:sz w:val="24"/>
          <w:szCs w:val="24"/>
        </w:rPr>
        <w:t xml:space="preserve"> will be financing the research.</w:t>
      </w:r>
    </w:p>
    <w:p w:rsidR="00681E61" w:rsidRPr="00690E9A" w:rsidRDefault="00681E61" w:rsidP="00690E9A">
      <w:pPr>
        <w:spacing w:after="0" w:line="360" w:lineRule="auto"/>
        <w:jc w:val="both"/>
        <w:rPr>
          <w:rFonts w:ascii="Calibri" w:hAnsi="Calibri" w:cs="Calibri"/>
          <w:b/>
          <w:sz w:val="24"/>
          <w:szCs w:val="24"/>
        </w:rPr>
      </w:pPr>
      <w:r w:rsidRPr="00690E9A">
        <w:rPr>
          <w:rFonts w:ascii="Calibri" w:hAnsi="Calibri" w:cs="Calibri"/>
          <w:b/>
          <w:sz w:val="24"/>
          <w:szCs w:val="24"/>
        </w:rPr>
        <w:t>Human Resources</w:t>
      </w:r>
    </w:p>
    <w:p w:rsidR="00681E61" w:rsidRPr="00690E9A" w:rsidRDefault="00681E61" w:rsidP="00690E9A">
      <w:pPr>
        <w:spacing w:after="0" w:line="360" w:lineRule="auto"/>
        <w:jc w:val="both"/>
        <w:rPr>
          <w:rFonts w:ascii="Calibri" w:hAnsi="Calibri" w:cs="Calibri"/>
          <w:sz w:val="24"/>
          <w:szCs w:val="24"/>
        </w:rPr>
      </w:pPr>
      <w:r w:rsidRPr="00690E9A">
        <w:rPr>
          <w:rFonts w:ascii="Calibri" w:hAnsi="Calibri" w:cs="Calibri"/>
          <w:sz w:val="24"/>
          <w:szCs w:val="24"/>
        </w:rPr>
        <w:t>Specify who will be involved in conducting the research including Research Assistants and Statisticians.</w:t>
      </w:r>
    </w:p>
    <w:p w:rsidR="00681E61" w:rsidRPr="00690E9A" w:rsidRDefault="00681E61" w:rsidP="00690E9A">
      <w:pPr>
        <w:spacing w:after="0" w:line="360" w:lineRule="auto"/>
        <w:jc w:val="both"/>
        <w:rPr>
          <w:rFonts w:ascii="Calibri" w:hAnsi="Calibri" w:cs="Calibri"/>
          <w:sz w:val="24"/>
          <w:szCs w:val="24"/>
        </w:rPr>
      </w:pPr>
    </w:p>
    <w:p w:rsidR="00681E61" w:rsidRPr="00690E9A" w:rsidRDefault="00681E61" w:rsidP="00690E9A">
      <w:pPr>
        <w:spacing w:after="0" w:line="360" w:lineRule="auto"/>
        <w:jc w:val="both"/>
        <w:rPr>
          <w:rFonts w:ascii="Calibri" w:hAnsi="Calibri" w:cs="Calibri"/>
          <w:b/>
          <w:sz w:val="24"/>
          <w:szCs w:val="24"/>
        </w:rPr>
      </w:pPr>
      <w:r w:rsidRPr="00690E9A">
        <w:rPr>
          <w:rFonts w:ascii="Calibri" w:hAnsi="Calibri" w:cs="Calibri"/>
          <w:b/>
          <w:sz w:val="24"/>
          <w:szCs w:val="24"/>
        </w:rPr>
        <w:t>Time Frame</w:t>
      </w:r>
    </w:p>
    <w:p w:rsidR="00681E61" w:rsidRPr="00690E9A" w:rsidRDefault="00681E61" w:rsidP="00690E9A">
      <w:pPr>
        <w:spacing w:after="0" w:line="360" w:lineRule="auto"/>
        <w:jc w:val="both"/>
        <w:rPr>
          <w:rFonts w:ascii="Calibri" w:hAnsi="Calibri" w:cs="Calibri"/>
          <w:sz w:val="24"/>
          <w:szCs w:val="24"/>
        </w:rPr>
      </w:pPr>
      <w:r w:rsidRPr="00690E9A">
        <w:rPr>
          <w:rFonts w:ascii="Calibri" w:hAnsi="Calibri" w:cs="Calibri"/>
          <w:sz w:val="24"/>
          <w:szCs w:val="24"/>
        </w:rPr>
        <w:t>Provide a realistic time frame for research i.e. specify the anticipated commencement and completion dates.</w:t>
      </w:r>
    </w:p>
    <w:p w:rsidR="00681E61" w:rsidRPr="00690E9A" w:rsidRDefault="00681E61" w:rsidP="00690E9A">
      <w:pPr>
        <w:spacing w:after="0" w:line="360" w:lineRule="auto"/>
        <w:jc w:val="both"/>
        <w:rPr>
          <w:rFonts w:ascii="Calibri" w:hAnsi="Calibri" w:cs="Calibri"/>
          <w:sz w:val="24"/>
          <w:szCs w:val="24"/>
        </w:rPr>
      </w:pPr>
    </w:p>
    <w:p w:rsidR="00681E61" w:rsidRPr="00690E9A" w:rsidRDefault="00681E61" w:rsidP="00690E9A">
      <w:pPr>
        <w:spacing w:after="0" w:line="360" w:lineRule="auto"/>
        <w:jc w:val="both"/>
        <w:rPr>
          <w:rFonts w:ascii="Calibri" w:hAnsi="Calibri" w:cs="Calibri"/>
          <w:b/>
          <w:sz w:val="24"/>
          <w:szCs w:val="24"/>
        </w:rPr>
      </w:pPr>
      <w:r w:rsidRPr="00690E9A">
        <w:rPr>
          <w:rFonts w:ascii="Calibri" w:hAnsi="Calibri" w:cs="Calibri"/>
          <w:b/>
          <w:sz w:val="24"/>
          <w:szCs w:val="24"/>
        </w:rPr>
        <w:t>Reference and Appendices</w:t>
      </w:r>
    </w:p>
    <w:p w:rsidR="00681E61" w:rsidRPr="00690E9A" w:rsidRDefault="00681E61" w:rsidP="00690E9A">
      <w:pPr>
        <w:spacing w:after="0" w:line="360" w:lineRule="auto"/>
        <w:jc w:val="both"/>
        <w:rPr>
          <w:rFonts w:ascii="Calibri" w:hAnsi="Calibri" w:cs="Calibri"/>
          <w:sz w:val="24"/>
          <w:szCs w:val="24"/>
        </w:rPr>
      </w:pPr>
      <w:r w:rsidRPr="00690E9A">
        <w:rPr>
          <w:rFonts w:ascii="Calibri" w:hAnsi="Calibri" w:cs="Calibri"/>
          <w:sz w:val="24"/>
          <w:szCs w:val="24"/>
        </w:rPr>
        <w:t>Literature used for the development of the research proposal must be clearly referenced.</w:t>
      </w:r>
    </w:p>
    <w:p w:rsidR="00681E61" w:rsidRPr="00690E9A" w:rsidRDefault="00681E61" w:rsidP="00690E9A">
      <w:pPr>
        <w:spacing w:after="0" w:line="360" w:lineRule="auto"/>
        <w:jc w:val="both"/>
        <w:rPr>
          <w:rFonts w:ascii="Calibri" w:hAnsi="Calibri" w:cs="Calibri"/>
          <w:sz w:val="24"/>
          <w:szCs w:val="24"/>
        </w:rPr>
      </w:pPr>
    </w:p>
    <w:p w:rsidR="008C5E77" w:rsidRPr="00690E9A" w:rsidRDefault="00681E61" w:rsidP="00690E9A">
      <w:pPr>
        <w:spacing w:after="0" w:line="360" w:lineRule="auto"/>
        <w:jc w:val="both"/>
        <w:rPr>
          <w:rFonts w:ascii="Calibri" w:hAnsi="Calibri" w:cs="Calibri"/>
          <w:sz w:val="24"/>
          <w:szCs w:val="24"/>
        </w:rPr>
      </w:pPr>
      <w:r w:rsidRPr="00690E9A">
        <w:rPr>
          <w:rFonts w:ascii="Calibri" w:hAnsi="Calibri" w:cs="Calibri"/>
          <w:sz w:val="24"/>
          <w:szCs w:val="24"/>
        </w:rPr>
        <w:t>Relevant appendices must be attached to the Research Proposal including data collection instrument/tools, informed consent forms and any other relevant documentation referred</w:t>
      </w:r>
      <w:r w:rsidR="008C5E77" w:rsidRPr="00690E9A">
        <w:rPr>
          <w:rFonts w:ascii="Calibri" w:hAnsi="Calibri" w:cs="Calibri"/>
          <w:sz w:val="24"/>
          <w:szCs w:val="24"/>
        </w:rPr>
        <w:t xml:space="preserve"> to in the research</w:t>
      </w:r>
      <w:r w:rsidRPr="00690E9A">
        <w:rPr>
          <w:rFonts w:ascii="Calibri" w:hAnsi="Calibri" w:cs="Calibri"/>
          <w:sz w:val="24"/>
          <w:szCs w:val="24"/>
        </w:rPr>
        <w:t xml:space="preserve"> </w:t>
      </w:r>
      <w:r w:rsidR="008C5E77" w:rsidRPr="00690E9A">
        <w:rPr>
          <w:rFonts w:ascii="Calibri" w:hAnsi="Calibri" w:cs="Calibri"/>
          <w:sz w:val="24"/>
          <w:szCs w:val="24"/>
        </w:rPr>
        <w:t>proposal.</w:t>
      </w:r>
    </w:p>
    <w:p w:rsidR="008725ED" w:rsidRDefault="008725ED" w:rsidP="008725ED">
      <w:pPr>
        <w:pStyle w:val="Heading1"/>
        <w:rPr>
          <w:b/>
          <w:sz w:val="24"/>
          <w:szCs w:val="24"/>
        </w:rPr>
      </w:pPr>
      <w:bookmarkStart w:id="22" w:name="_Toc511901891"/>
      <w:r>
        <w:rPr>
          <w:b/>
          <w:sz w:val="24"/>
          <w:szCs w:val="24"/>
        </w:rPr>
        <w:lastRenderedPageBreak/>
        <w:t>REFERENCES</w:t>
      </w:r>
      <w:bookmarkEnd w:id="22"/>
    </w:p>
    <w:p w:rsidR="008725ED" w:rsidRPr="008725ED" w:rsidRDefault="008725ED" w:rsidP="008725ED">
      <w:pPr>
        <w:pStyle w:val="ListParagraph"/>
        <w:numPr>
          <w:ilvl w:val="0"/>
          <w:numId w:val="18"/>
        </w:numPr>
        <w:rPr>
          <w:rFonts w:asciiTheme="majorHAnsi" w:hAnsiTheme="majorHAnsi"/>
          <w:b/>
          <w:sz w:val="24"/>
          <w:szCs w:val="24"/>
        </w:rPr>
      </w:pPr>
      <w:r w:rsidRPr="008725ED">
        <w:rPr>
          <w:rFonts w:asciiTheme="majorHAnsi" w:hAnsiTheme="majorHAnsi"/>
          <w:b/>
          <w:sz w:val="24"/>
          <w:szCs w:val="24"/>
        </w:rPr>
        <w:t>Policy on conducting health Research: Northern Cape Department of Health</w:t>
      </w:r>
    </w:p>
    <w:p w:rsidR="008725ED" w:rsidRDefault="008725ED" w:rsidP="008725ED">
      <w:pPr>
        <w:pStyle w:val="ListParagraph"/>
        <w:numPr>
          <w:ilvl w:val="0"/>
          <w:numId w:val="18"/>
        </w:numPr>
        <w:rPr>
          <w:rFonts w:asciiTheme="majorHAnsi" w:hAnsiTheme="majorHAnsi"/>
          <w:b/>
          <w:sz w:val="24"/>
          <w:szCs w:val="24"/>
        </w:rPr>
      </w:pPr>
      <w:r>
        <w:rPr>
          <w:rFonts w:asciiTheme="majorHAnsi" w:hAnsiTheme="majorHAnsi"/>
          <w:b/>
          <w:sz w:val="24"/>
          <w:szCs w:val="24"/>
        </w:rPr>
        <w:t xml:space="preserve">National Health Research Database (NHRD): </w:t>
      </w:r>
      <w:hyperlink r:id="rId11" w:history="1">
        <w:r w:rsidRPr="00BF1D03">
          <w:rPr>
            <w:rStyle w:val="Hyperlink"/>
            <w:rFonts w:asciiTheme="majorHAnsi" w:hAnsiTheme="majorHAnsi"/>
            <w:b/>
            <w:sz w:val="24"/>
            <w:szCs w:val="24"/>
          </w:rPr>
          <w:t>http://nhrd.hst.org.za</w:t>
        </w:r>
      </w:hyperlink>
      <w:r>
        <w:rPr>
          <w:rFonts w:asciiTheme="majorHAnsi" w:hAnsiTheme="majorHAnsi"/>
          <w:b/>
          <w:sz w:val="24"/>
          <w:szCs w:val="24"/>
        </w:rPr>
        <w:t xml:space="preserve"> </w:t>
      </w:r>
    </w:p>
    <w:p w:rsidR="00690E9A" w:rsidRPr="00153058" w:rsidRDefault="00690E9A" w:rsidP="00690E9A">
      <w:pPr>
        <w:pStyle w:val="ListParagraph"/>
        <w:numPr>
          <w:ilvl w:val="0"/>
          <w:numId w:val="18"/>
        </w:numPr>
        <w:rPr>
          <w:rStyle w:val="Hyperlink"/>
          <w:rFonts w:asciiTheme="majorHAnsi" w:hAnsiTheme="majorHAnsi"/>
          <w:b/>
          <w:color w:val="auto"/>
          <w:sz w:val="24"/>
          <w:szCs w:val="24"/>
          <w:u w:val="none"/>
        </w:rPr>
      </w:pPr>
      <w:proofErr w:type="spellStart"/>
      <w:r>
        <w:rPr>
          <w:rFonts w:asciiTheme="majorHAnsi" w:hAnsiTheme="majorHAnsi"/>
          <w:b/>
          <w:sz w:val="24"/>
          <w:szCs w:val="24"/>
        </w:rPr>
        <w:t>NDoH</w:t>
      </w:r>
      <w:proofErr w:type="spellEnd"/>
      <w:r>
        <w:rPr>
          <w:rFonts w:asciiTheme="majorHAnsi" w:hAnsiTheme="majorHAnsi"/>
          <w:b/>
          <w:sz w:val="24"/>
          <w:szCs w:val="24"/>
        </w:rPr>
        <w:t xml:space="preserve">. </w:t>
      </w:r>
      <w:r w:rsidRPr="00690E9A">
        <w:rPr>
          <w:rFonts w:asciiTheme="majorHAnsi" w:hAnsiTheme="majorHAnsi"/>
          <w:b/>
          <w:sz w:val="24"/>
          <w:szCs w:val="24"/>
        </w:rPr>
        <w:t>Ethics in Health Research Principles, Processes and Structures</w:t>
      </w:r>
      <w:r>
        <w:rPr>
          <w:rFonts w:asciiTheme="majorHAnsi" w:hAnsiTheme="majorHAnsi"/>
          <w:b/>
          <w:sz w:val="24"/>
          <w:szCs w:val="24"/>
        </w:rPr>
        <w:t xml:space="preserve">, 2015. </w:t>
      </w:r>
      <w:hyperlink r:id="rId12" w:history="1">
        <w:r w:rsidRPr="002F0A24">
          <w:rPr>
            <w:rStyle w:val="Hyperlink"/>
            <w:rFonts w:asciiTheme="majorHAnsi" w:hAnsiTheme="majorHAnsi"/>
            <w:b/>
            <w:sz w:val="24"/>
            <w:szCs w:val="24"/>
          </w:rPr>
          <w:t>file:///C:/Users/Worku/AppData/Local/Packages/Microsoft.MicrosoftEdge_8wekyb3d8bbwe/TempState/Downloads/DoH%202015%20Ethics%20in%20Health%20Research%20Guidelines.pdf</w:t>
        </w:r>
      </w:hyperlink>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53058">
      <w:pPr>
        <w:rPr>
          <w:rFonts w:asciiTheme="majorHAnsi" w:hAnsiTheme="majorHAnsi"/>
          <w:b/>
          <w:sz w:val="24"/>
          <w:szCs w:val="24"/>
        </w:rPr>
      </w:pPr>
    </w:p>
    <w:p w:rsidR="00153058" w:rsidRDefault="00153058" w:rsidP="00120C5A">
      <w:pPr>
        <w:pStyle w:val="Heading1"/>
        <w:rPr>
          <w:b/>
          <w:sz w:val="24"/>
          <w:szCs w:val="24"/>
        </w:rPr>
      </w:pPr>
      <w:bookmarkStart w:id="23" w:name="_Toc511901892"/>
      <w:r>
        <w:rPr>
          <w:b/>
          <w:sz w:val="24"/>
          <w:szCs w:val="24"/>
        </w:rPr>
        <w:lastRenderedPageBreak/>
        <w:t>FLOW CHART</w:t>
      </w:r>
      <w:bookmarkEnd w:id="23"/>
      <w:r>
        <w:rPr>
          <w:b/>
          <w:sz w:val="24"/>
          <w:szCs w:val="24"/>
        </w:rPr>
        <w:t xml:space="preserve"> </w:t>
      </w:r>
    </w:p>
    <w:p w:rsidR="00153058" w:rsidRPr="00153058" w:rsidRDefault="00153058" w:rsidP="00153058">
      <w:pPr>
        <w:rPr>
          <w:rFonts w:asciiTheme="majorHAnsi" w:hAnsiTheme="majorHAnsi"/>
          <w:b/>
          <w:sz w:val="24"/>
          <w:szCs w:val="24"/>
        </w:rPr>
      </w:pPr>
      <w:r>
        <w:rPr>
          <w:rFonts w:asciiTheme="majorHAnsi" w:hAnsiTheme="majorHAnsi"/>
          <w:b/>
          <w:noProof/>
          <w:sz w:val="24"/>
          <w:szCs w:val="24"/>
        </w:rPr>
        <mc:AlternateContent>
          <mc:Choice Requires="wpg">
            <w:drawing>
              <wp:anchor distT="0" distB="0" distL="114300" distR="114300" simplePos="0" relativeHeight="251661312" behindDoc="0" locked="0" layoutInCell="1" allowOverlap="1" wp14:anchorId="68617888" wp14:editId="7E59DF9B">
                <wp:simplePos x="0" y="0"/>
                <wp:positionH relativeFrom="column">
                  <wp:posOffset>0</wp:posOffset>
                </wp:positionH>
                <wp:positionV relativeFrom="paragraph">
                  <wp:posOffset>0</wp:posOffset>
                </wp:positionV>
                <wp:extent cx="6657975" cy="8724900"/>
                <wp:effectExtent l="0" t="0" r="28575" b="19050"/>
                <wp:wrapNone/>
                <wp:docPr id="3" name="Group 3"/>
                <wp:cNvGraphicFramePr/>
                <a:graphic xmlns:a="http://schemas.openxmlformats.org/drawingml/2006/main">
                  <a:graphicData uri="http://schemas.microsoft.com/office/word/2010/wordprocessingGroup">
                    <wpg:wgp>
                      <wpg:cNvGrpSpPr/>
                      <wpg:grpSpPr>
                        <a:xfrm>
                          <a:off x="0" y="0"/>
                          <a:ext cx="6657975" cy="8724900"/>
                          <a:chOff x="0" y="0"/>
                          <a:chExt cx="6657975" cy="8724900"/>
                        </a:xfrm>
                      </wpg:grpSpPr>
                      <wps:wsp>
                        <wps:cNvPr id="4" name="Oval 4"/>
                        <wps:cNvSpPr/>
                        <wps:spPr>
                          <a:xfrm>
                            <a:off x="190500" y="0"/>
                            <a:ext cx="1352550" cy="4953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 xml:space="preserve">Researcher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ed Rectangle 5"/>
                        <wps:cNvSpPr/>
                        <wps:spPr>
                          <a:xfrm>
                            <a:off x="2514600" y="47625"/>
                            <a:ext cx="2362200" cy="5334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SUBMIT application to the PHRC through the NHRD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04775" y="971550"/>
                            <a:ext cx="1543050" cy="60960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ounded Rectangle 7"/>
                        <wps:cNvSpPr/>
                        <wps:spPr>
                          <a:xfrm>
                            <a:off x="2628900" y="971550"/>
                            <a:ext cx="2324100" cy="704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r>
                                <w:t>Check relevant documents &amp; send request for gatekeeping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0" y="1866900"/>
                            <a:ext cx="1847850" cy="9334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Reviewers: Director/Mangers Programme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838450" y="2219325"/>
                            <a:ext cx="2257425" cy="466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Feedback from reviewers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133350" y="3286125"/>
                            <a:ext cx="1514475" cy="54292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3457575" y="3324225"/>
                            <a:ext cx="2371725" cy="4762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Comments/Questions/Concerns or Approval or Refusal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57150" y="4391025"/>
                            <a:ext cx="1533525" cy="5238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ounded Rectangle 13"/>
                        <wps:cNvSpPr/>
                        <wps:spPr>
                          <a:xfrm>
                            <a:off x="2314575" y="4371975"/>
                            <a:ext cx="1514475" cy="6762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r>
                                <w:t>Send researcher: comments, questions or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ed Rectangle 14"/>
                        <wps:cNvSpPr/>
                        <wps:spPr>
                          <a:xfrm>
                            <a:off x="4000500" y="4371975"/>
                            <a:ext cx="1266825" cy="6286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r>
                                <w:t>Send researcher approval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15"/>
                        <wps:cNvSpPr/>
                        <wps:spPr>
                          <a:xfrm>
                            <a:off x="5448300" y="4419600"/>
                            <a:ext cx="1209675" cy="581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Send researcher refusal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257175" y="5400675"/>
                            <a:ext cx="1438275" cy="5524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 xml:space="preserve">Researcher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ounded Rectangle 17"/>
                        <wps:cNvSpPr/>
                        <wps:spPr>
                          <a:xfrm>
                            <a:off x="2533650" y="5429250"/>
                            <a:ext cx="1762125" cy="466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Response to comments, questions or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342900" y="6381750"/>
                            <a:ext cx="1314450" cy="5143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 xml:space="preserve">Coordinator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ounded Rectangle 19"/>
                        <wps:cNvSpPr/>
                        <wps:spPr>
                          <a:xfrm>
                            <a:off x="2514600" y="6362700"/>
                            <a:ext cx="1914525" cy="6000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 xml:space="preserve">Send responses to the reviewers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23875" y="7229475"/>
                            <a:ext cx="1200150" cy="590550"/>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 xml:space="preserve">Reviewers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552450" y="8162925"/>
                            <a:ext cx="1295400" cy="561975"/>
                          </a:xfrm>
                          <a:prstGeom prst="ellipse">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 xml:space="preserve">Coordinator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ounded Rectangle 22"/>
                        <wps:cNvSpPr/>
                        <wps:spPr>
                          <a:xfrm>
                            <a:off x="2657475" y="7343775"/>
                            <a:ext cx="1666875" cy="5429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Default="00120C5A" w:rsidP="00153058">
                              <w:pPr>
                                <w:jc w:val="center"/>
                              </w:pPr>
                              <w:r>
                                <w:t>Feedback: Approval or Refusal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3638550" y="600075"/>
                            <a:ext cx="45719"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3762375" y="1724025"/>
                            <a:ext cx="45719" cy="495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4143375" y="2733675"/>
                            <a:ext cx="50165" cy="55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Down Arrow 26"/>
                        <wps:cNvSpPr/>
                        <wps:spPr>
                          <a:xfrm>
                            <a:off x="3476625" y="3848100"/>
                            <a:ext cx="45085" cy="514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Down Arrow 27"/>
                        <wps:cNvSpPr/>
                        <wps:spPr>
                          <a:xfrm>
                            <a:off x="4552950" y="3829050"/>
                            <a:ext cx="66675" cy="5143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traight Arrow Connector 28"/>
                        <wps:cNvCnPr/>
                        <wps:spPr>
                          <a:xfrm>
                            <a:off x="1562100" y="285750"/>
                            <a:ext cx="952500" cy="0"/>
                          </a:xfrm>
                          <a:prstGeom prst="straightConnector1">
                            <a:avLst/>
                          </a:prstGeom>
                          <a:noFill/>
                          <a:ln w="6350" cap="flat" cmpd="sng" algn="ctr">
                            <a:solidFill>
                              <a:srgbClr val="5B9BD5"/>
                            </a:solidFill>
                            <a:prstDash val="solid"/>
                            <a:miter lim="800000"/>
                            <a:tailEnd type="triangle"/>
                          </a:ln>
                          <a:effectLst/>
                        </wps:spPr>
                        <wps:bodyPr/>
                      </wps:wsp>
                      <wps:wsp>
                        <wps:cNvPr id="29" name="Straight Arrow Connector 29"/>
                        <wps:cNvCnPr/>
                        <wps:spPr>
                          <a:xfrm>
                            <a:off x="1695450" y="1285875"/>
                            <a:ext cx="933450" cy="0"/>
                          </a:xfrm>
                          <a:prstGeom prst="straightConnector1">
                            <a:avLst/>
                          </a:prstGeom>
                          <a:noFill/>
                          <a:ln w="6350" cap="flat" cmpd="sng" algn="ctr">
                            <a:solidFill>
                              <a:srgbClr val="5B9BD5"/>
                            </a:solidFill>
                            <a:prstDash val="solid"/>
                            <a:miter lim="800000"/>
                            <a:tailEnd type="triangle"/>
                          </a:ln>
                          <a:effectLst/>
                        </wps:spPr>
                        <wps:bodyPr/>
                      </wps:wsp>
                      <wps:wsp>
                        <wps:cNvPr id="30" name="Straight Arrow Connector 30"/>
                        <wps:cNvCnPr/>
                        <wps:spPr>
                          <a:xfrm>
                            <a:off x="1924050" y="2400300"/>
                            <a:ext cx="790575" cy="0"/>
                          </a:xfrm>
                          <a:prstGeom prst="straightConnector1">
                            <a:avLst/>
                          </a:prstGeom>
                          <a:noFill/>
                          <a:ln w="6350" cap="flat" cmpd="sng" algn="ctr">
                            <a:solidFill>
                              <a:srgbClr val="5B9BD5"/>
                            </a:solidFill>
                            <a:prstDash val="solid"/>
                            <a:miter lim="800000"/>
                            <a:tailEnd type="triangle"/>
                          </a:ln>
                          <a:effectLst/>
                        </wps:spPr>
                        <wps:bodyPr/>
                      </wps:wsp>
                      <wps:wsp>
                        <wps:cNvPr id="31" name="Down Arrow 31"/>
                        <wps:cNvSpPr/>
                        <wps:spPr>
                          <a:xfrm>
                            <a:off x="5743575" y="3848100"/>
                            <a:ext cx="66675" cy="5619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1724025" y="4667250"/>
                            <a:ext cx="495300" cy="0"/>
                          </a:xfrm>
                          <a:prstGeom prst="straightConnector1">
                            <a:avLst/>
                          </a:prstGeom>
                          <a:noFill/>
                          <a:ln w="6350" cap="flat" cmpd="sng" algn="ctr">
                            <a:solidFill>
                              <a:srgbClr val="5B9BD5"/>
                            </a:solidFill>
                            <a:prstDash val="solid"/>
                            <a:miter lim="800000"/>
                            <a:tailEnd type="triangle"/>
                          </a:ln>
                          <a:effectLst/>
                        </wps:spPr>
                        <wps:bodyPr/>
                      </wps:wsp>
                      <wps:wsp>
                        <wps:cNvPr id="33" name="Down Arrow 33"/>
                        <wps:cNvSpPr/>
                        <wps:spPr>
                          <a:xfrm>
                            <a:off x="3286125" y="5057775"/>
                            <a:ext cx="85725" cy="342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1752600" y="3590925"/>
                            <a:ext cx="1619250" cy="0"/>
                          </a:xfrm>
                          <a:prstGeom prst="straightConnector1">
                            <a:avLst/>
                          </a:prstGeom>
                          <a:noFill/>
                          <a:ln w="6350" cap="flat" cmpd="sng" algn="ctr">
                            <a:solidFill>
                              <a:srgbClr val="5B9BD5"/>
                            </a:solidFill>
                            <a:prstDash val="solid"/>
                            <a:miter lim="800000"/>
                            <a:tailEnd type="triangle"/>
                          </a:ln>
                          <a:effectLst/>
                        </wps:spPr>
                        <wps:bodyPr/>
                      </wps:wsp>
                      <wps:wsp>
                        <wps:cNvPr id="35" name="Down Arrow 35"/>
                        <wps:cNvSpPr/>
                        <wps:spPr>
                          <a:xfrm>
                            <a:off x="3371850" y="5953125"/>
                            <a:ext cx="66675"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Down Arrow 36"/>
                        <wps:cNvSpPr/>
                        <wps:spPr>
                          <a:xfrm>
                            <a:off x="3438525" y="7019925"/>
                            <a:ext cx="45719" cy="2762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Down Arrow 37"/>
                        <wps:cNvSpPr/>
                        <wps:spPr>
                          <a:xfrm>
                            <a:off x="3409950" y="7943850"/>
                            <a:ext cx="45719"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1752600" y="6648450"/>
                            <a:ext cx="685800" cy="0"/>
                          </a:xfrm>
                          <a:prstGeom prst="straightConnector1">
                            <a:avLst/>
                          </a:prstGeom>
                          <a:noFill/>
                          <a:ln w="6350" cap="flat" cmpd="sng" algn="ctr">
                            <a:solidFill>
                              <a:srgbClr val="5B9BD5"/>
                            </a:solidFill>
                            <a:prstDash val="solid"/>
                            <a:miter lim="800000"/>
                            <a:tailEnd type="triangle"/>
                          </a:ln>
                          <a:effectLst/>
                        </wps:spPr>
                        <wps:bodyPr/>
                      </wps:wsp>
                      <wps:wsp>
                        <wps:cNvPr id="39" name="Straight Arrow Connector 39"/>
                        <wps:cNvCnPr/>
                        <wps:spPr>
                          <a:xfrm>
                            <a:off x="1781175" y="7553325"/>
                            <a:ext cx="847725" cy="0"/>
                          </a:xfrm>
                          <a:prstGeom prst="straightConnector1">
                            <a:avLst/>
                          </a:prstGeom>
                          <a:noFill/>
                          <a:ln w="6350" cap="flat" cmpd="sng" algn="ctr">
                            <a:solidFill>
                              <a:srgbClr val="5B9BD5"/>
                            </a:solidFill>
                            <a:prstDash val="solid"/>
                            <a:miter lim="800000"/>
                            <a:tailEnd type="triangle"/>
                          </a:ln>
                          <a:effectLst/>
                        </wps:spPr>
                        <wps:bodyPr/>
                      </wps:wsp>
                      <wps:wsp>
                        <wps:cNvPr id="40" name="Straight Arrow Connector 40"/>
                        <wps:cNvCnPr/>
                        <wps:spPr>
                          <a:xfrm>
                            <a:off x="1914525" y="8448675"/>
                            <a:ext cx="790575" cy="0"/>
                          </a:xfrm>
                          <a:prstGeom prst="straightConnector1">
                            <a:avLst/>
                          </a:prstGeom>
                          <a:noFill/>
                          <a:ln w="6350" cap="flat" cmpd="sng" algn="ctr">
                            <a:solidFill>
                              <a:srgbClr val="5B9BD5"/>
                            </a:solidFill>
                            <a:prstDash val="solid"/>
                            <a:miter lim="800000"/>
                            <a:tailEnd type="triangle"/>
                          </a:ln>
                          <a:effectLst/>
                        </wps:spPr>
                        <wps:bodyPr/>
                      </wps:wsp>
                      <wps:wsp>
                        <wps:cNvPr id="41" name="Straight Arrow Connector 41"/>
                        <wps:cNvCnPr/>
                        <wps:spPr>
                          <a:xfrm>
                            <a:off x="1724025" y="5686425"/>
                            <a:ext cx="790575" cy="0"/>
                          </a:xfrm>
                          <a:prstGeom prst="straightConnector1">
                            <a:avLst/>
                          </a:prstGeom>
                          <a:noFill/>
                          <a:ln w="6350" cap="flat" cmpd="sng" algn="ctr">
                            <a:solidFill>
                              <a:srgbClr val="5B9BD5"/>
                            </a:solidFill>
                            <a:prstDash val="solid"/>
                            <a:miter lim="800000"/>
                            <a:tailEnd type="triangle"/>
                          </a:ln>
                          <a:effectLst/>
                        </wps:spPr>
                        <wps:bodyPr/>
                      </wps:wsp>
                    </wpg:wgp>
                  </a:graphicData>
                </a:graphic>
              </wp:anchor>
            </w:drawing>
          </mc:Choice>
          <mc:Fallback>
            <w:pict>
              <v:group w14:anchorId="68617888" id="Group 3" o:spid="_x0000_s1027" style="position:absolute;margin-left:0;margin-top:0;width:524.25pt;height:687pt;z-index:251661312" coordsize="66579,8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vK+wkAAER/AAAOAAAAZHJzL2Uyb0RvYy54bWzsXWtv2zgW/b7A/AdB36cxST2NpoNMMi0W&#10;KKbFtIv5rMjyA5AlraTU6f76PZcUacWPWk6aQaswBVxLovWgeO7rXF6+/u1+nTtfsrpZlcWly15N&#10;XCcr0nK2KhaX7n8+v/01cp2mTYpZkpdFdul+zRr3tze//Ov1pppmvFyW+SyrHZykaKab6tJdtm01&#10;vbho0mW2TppXZZUVODgv63XSYrNeXMzqZIOzr/MLPpkEF5uynlV1mWZNg7036qD7Rp5/Ps/S9sN8&#10;3mStk1+6uLdWftby85Y+L968TqaLOqmWq7S7jeQRd7FOVgUuak51k7SJc1ev9k61XqV12ZTz9lVa&#10;ri/K+XyVZvIZ8DRssvM07+ryrpLPsphuFpXpJnTtTj89+rTpn18+1s5qdukK1ymSNV6RvKojqGs2&#10;1WKKFu/q6lP1se52LNQWPe39vF7T/3gO51526lfTqdl966TYGQR+GIe+66Q4FoXciyddt6dLvJu9&#10;36XLP0788kJf+ILuz9zOpsIQara91Dytlz4tkyqTnd9QH3S95Ole+vAlyR1PdZJsYHqomTborAPd&#10;w+KJj2d39vuICZ/7Pg5RH3mxL1QXmQdNplXdtO+ycu3Ql0s3y/NV1dDtJdPky/umxbtBa92Kdjdl&#10;vpq9XeW53PjaXOe1g3u+dIGeWblxnTxpWuy8dN/KP3oUnOLBz/LC2QDVPKTbThPgc54nLb6uK4yY&#10;pli4TpIvAPy0reW9PPh1s3fRzxgUvQtP5N+hC9OD3CTNUt2xPCs1S6brVQt5ka/WGEv9X+cFHc0k&#10;4rvuoPGg3gR9a+9v7+U4Z/qd3Zazr3irdamEQlOlb1e47Ht0y8ekhhTAM0OytR/wMc9LdETZfXOd&#10;ZVn/79B+ao9hh6Ous4FUQSf99y6pMzz0vwsMyJh5Hk7byg3PDzk26v6R2/6R4m59XeKNMcjQKpVf&#10;qX2b66/zulz/DQF4RVfFoaRIcW31OrqN61ZJO4jQNLu6ks0geqqkfV98qlI6OfUcdfjn+7+TuupG&#10;WItX9WepQbA3ylRb+mVRXt215XwlhyD1tOpXDKYOkCRG/gFkQsIo+fVXeVfMspnzF4R/UizyzPH1&#10;KweOT8OU+8wLOpx6YcDlrzG2OqnERcCheRRWfSG8U1iFEC9mdDMWrVLwQ8gMRyvXr86idVRoDTRa&#10;pR4N9FseBFA28UIyKKAr45CR3pSqQQOU+Z6AolUADSYxYVnpNm2uaDVplelTlWlnJWqhb5XpSJRp&#10;qOG5r0zDs7DKAx6RwX8MrFxwj2ltGk68SKH5uOVrtekTbF/jr1htOiptiiCLsn2lNo3OQqjCJouC&#10;wDjmRpNGXkiAlG5pDFP3FDitW/pot9T4KBaao4JmrKG5r0njs3DKIxERAEmTcs5iseeYcj/0sFMF&#10;kYIgVA2sKn2WMJJxWSxeR4VXBoT1dCk24TtSAGuYayqE6DAqeBSwXYwyxJY8HQz3PR6fwqjVqI/W&#10;qMZRsQgdF0IRDj8W6WUmuj8IrrBoQ/yTOlXAE+W7eOUiZKRHlU6lYPCJWJJ1T5/gnhrHxSJ2XIjl&#10;GrHSP2UmqD8IpD5ivMrs9UTMJrsQZeBgwJ4qiPpcRMCzDfc+D3dqPBYL0HEB1CR/7HupzMT4B6GV&#10;C0ZKVapUD9qTUj926JmeCRxApZ7Cq1WpT1CpW//FQnZckDWZSAcga+L8gyCLDAaTmHQYsjwIIq1i&#10;QegE1gp+zgQl48NYyI4LstCKRx1XE/8fBFnf8yJKEqRgsOcxneOwzVJiHIkPpIYpo9CPtNlsg8HP&#10;EgzeejQWsuOC7MM8JWai/oNQCkKGdaawDyVLeHxoCnsiIvNXgdTnll99xrRf48ZYiI4Lot/IVWKG&#10;AxiIVyHItiWtqsiZ3dRCuKvE6ViK1cwseE5D2LgxFrLjguzDfCVm4v6DUCpAm3ambyAiKNhdkCIC&#10;JRMlpOnLPCJkbUD4eQLCzLgtFqLjgug38paYoQEG4bU/nybA5BmaTPbQDMasKMPgIFt/ouxk66s+&#10;j69qfBgL2VFBluYS9jKXsAmUDc5c6phTMn1DzmNKUnoIUsx5kzys1KqYyWq16vNNUTVui4XouCBq&#10;UpdkIgQ3kf5BitRXESKCaMQCnTvYj/nGFGbqwkmBpl6P61GbXPjo5MKtz2IhOi6ImlylfV6Vn5e4&#10;xFH5Qib7kk4VYFb3dGoAXtXEfwdkA9tUiKekQhi3xUJ2XJA12Us35aZwruq63DjcxPsH6VaBUJKs&#10;wAKsbl3QrW5FThPcXhn3RbYhTbP5ZkgJBVYKeR/Daz7Ui1tTosX/Pf79Rl9CVj/RhVyeWJHlwEWo&#10;hkezTGaZqrWCCjXKP4fZ0Kjm+3Vhvn/Q10JyXJA02Ul9SJp4/jBIgmwRpB0BSSThe3uZvz1MDqmZ&#10;ZDF5Zskki8lxYRJQUvGhPiZNAH8QJj3QKRqTPARbumvS+hMWnJHQYDFpMfmSi5Zxk1/Ux6SJ0A/C&#10;pECRMqpSRnoSU8SR67fDr4AMjTQmB9ChFpMWky8akyahqI9JE5IfhEkPsdq4yyRCjh8V/nxIpyDy&#10;YwI/FpPWn9QVPW1xz4Nld7nJGPrU1slqsWy7MM91WRQorVnWDpps+c7roitXrEvA6pLBplYx85HK&#10;R2QJtCaPMGNtB6AxMhI0lyIPHadRmu6WzL2okqpH6vIWJcVyJLeqgjmBrBhxfnXdA7EcFZN6EDA6&#10;D1rJtE1W+R/FzGm/VqgF3dYrWUK1i3adrNupXEa6DSKeUY35Hyr+yk26yvHxYcK/kOADxkcAMq2T&#10;4AwDpJtWvI0IdvWwZEjQDpAffYAIkxxxdICgyVkCJEZIqhsg+DbpanZvB0gIra91vB0gP/wAMdR8&#10;z+oTZxL0IZJNu4jlQU+sb/UN4OetJ2Y9sZfsiQnDxR8X2n1KfoBW73gEsvo8WSJPSuat0O6IBKvV&#10;fwqzTxxifrFzq8dPl/vXddpoSPjQ2HtZGnAO9JSfbuqBMrOPVBO3QtsK7RcttA31e1xo94ngIULb&#10;53pBDuHHk65o4lZoM9hSVJnNSu2fQ2ofIiLFeUQkWEgmS1OT1MaCSXuVNnumtsDwUOGd4zEcK7Wt&#10;1H7RUvsQESnOJSKRQ9cRkeGExXtyupeww5HcY5PovvMaZzZhZ1QJO+IQEYmdZ3k33iTWRGQYo96I&#10;UoRb26mHSYHlV0zup/VusHYfLaFI3f2EdQctJseFydNEpDiTiAy33k0QeHKNBznk9CosAcgny0T+&#10;LEykOM1EoslWhA9xfyOmy0iFPqodK7tpK8KxSo+JUFmiifoWft4PS1XT+q8qDfdofARNzhogun4C&#10;fOEIhQH3knItE/kz5TJ4hok8PkD6vOQQCaJmT8gQdxAF3fSlrQSxA+Q7DRC5IjmWapciqFtWntaC&#10;72/L5Jhpxstlmc+y+s3/AQAA//8DAFBLAwQUAAYACAAAACEAcROoit4AAAAHAQAADwAAAGRycy9k&#10;b3ducmV2LnhtbEyPQUvDQBCF74L/YRnBm92NbbXEbEop6qkIbQXxNs1Ok9DsbMhuk/Tfu/Wil+EN&#10;b3jvm2w52kb01PnasYZkokAQF87UXGr43L89LED4gGywcUwaLuRhmd/eZJgaN/CW+l0oRQxhn6KG&#10;KoQ2ldIXFVn0E9cSR+/oOoshrl0pTYdDDLeNfFTqSVqsOTZU2NK6ouK0O1sN7wMOq2ny2m9Ox/Xl&#10;ez//+NokpPX93bh6ARFoDH/HcMWP6JBHpoM7s/Gi0RAfCb/z6qnZYg7iENX0eaZA5pn8z5//AAAA&#10;//8DAFBLAQItABQABgAIAAAAIQC2gziS/gAAAOEBAAATAAAAAAAAAAAAAAAAAAAAAABbQ29udGVu&#10;dF9UeXBlc10ueG1sUEsBAi0AFAAGAAgAAAAhADj9If/WAAAAlAEAAAsAAAAAAAAAAAAAAAAALwEA&#10;AF9yZWxzLy5yZWxzUEsBAi0AFAAGAAgAAAAhABqpK8r7CQAARH8AAA4AAAAAAAAAAAAAAAAALgIA&#10;AGRycy9lMm9Eb2MueG1sUEsBAi0AFAAGAAgAAAAhAHETqIreAAAABwEAAA8AAAAAAAAAAAAAAAAA&#10;VQwAAGRycy9kb3ducmV2LnhtbFBLBQYAAAAABAAEAPMAAABgDQAAAAA=&#10;">
                <v:oval id="Oval 4" o:spid="_x0000_s1028" style="position:absolute;left:1905;width:13525;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nMAMMA&#10;AADaAAAADwAAAGRycy9kb3ducmV2LnhtbESPwWrDMBBE74X+g9hCb7WcNJTgRgmhkJBj7ZpQ3xZr&#10;Y5lYK2Opjv33VaDQ4zAzb5jNbrKdGGnwrWMFiyQFQVw73XKjoPw6vKxB+ICssXNMCmbysNs+Pmww&#10;0+7GOY1FaESEsM9QgQmhz6T0tSGLPnE9cfQubrAYohwaqQe8Rbjt5DJN36TFluOCwZ4+DNXX4scq&#10;2M/hc+TXrjjml+/DeVlOVdUbpZ6fpv07iEBT+A//tU9awQruV+IN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nMAMMAAADaAAAADwAAAAAAAAAAAAAAAACYAgAAZHJzL2Rv&#10;d25yZXYueG1sUEsFBgAAAAAEAAQA9QAAAIgDAAAAAA==&#10;" fillcolor="window" strokecolor="windowText" strokeweight="1pt">
                  <v:stroke joinstyle="miter"/>
                  <v:textbox>
                    <w:txbxContent>
                      <w:p w:rsidR="00120C5A" w:rsidRDefault="00120C5A" w:rsidP="00153058">
                        <w:pPr>
                          <w:jc w:val="center"/>
                        </w:pPr>
                        <w:r>
                          <w:t xml:space="preserve">Researcher </w:t>
                        </w:r>
                      </w:p>
                    </w:txbxContent>
                  </v:textbox>
                </v:oval>
                <v:roundrect id="Rounded Rectangle 5" o:spid="_x0000_s1029" style="position:absolute;left:25146;top:476;width:23622;height:53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HfsMA&#10;AADaAAAADwAAAGRycy9kb3ducmV2LnhtbESPQWsCMRSE74L/ITyhN81WqdXVKEWQFvTi6sXbc/Pc&#10;3bp52SZRt/++EYQeh5n5hpkvW1OLGzlfWVbwOkhAEOdWV1woOOzX/QkIH5A11pZJwS95WC66nTmm&#10;2t55R7csFCJC2KeooAyhSaX0eUkG/cA2xNE7W2cwROkKqR3eI9zUcpgkY2mw4rhQYkOrkvJLdjUK&#10;fvLivRqOjpdk6rafeP3eZKfVRqmXXvsxAxGoDf/hZ/tLK3iDx5V4A+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SHfsMAAADaAAAADwAAAAAAAAAAAAAAAACYAgAAZHJzL2Rv&#10;d25yZXYueG1sUEsFBgAAAAAEAAQA9QAAAIgDAAAAAA==&#10;" fillcolor="window" strokecolor="windowText" strokeweight="1pt">
                  <v:stroke joinstyle="miter"/>
                  <v:textbox>
                    <w:txbxContent>
                      <w:p w:rsidR="00120C5A" w:rsidRDefault="00120C5A" w:rsidP="00153058">
                        <w:pPr>
                          <w:jc w:val="center"/>
                        </w:pPr>
                        <w:r>
                          <w:t>SUBMIT application to the PHRC through the NHRD</w:t>
                        </w:r>
                      </w:p>
                    </w:txbxContent>
                  </v:textbox>
                </v:roundrect>
                <v:oval id="Oval 6" o:spid="_x0000_s1030" style="position:absolute;left:1047;top:9715;width:15431;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37MEA&#10;AADaAAAADwAAAGRycy9kb3ducmV2LnhtbESPQYvCMBSE78L+h/AWvGmqgkjXtIjg4lGriN4ezbMp&#10;27yUJlvrv98sCB6HmfmGWeeDbURPna8dK5hNExDEpdM1VwrOp91kBcIHZI2NY1LwJA959jFaY6rd&#10;g4/UF6ESEcI+RQUmhDaV0peGLPqpa4mjd3edxRBlV0nd4SPCbSPnSbKUFmuOCwZb2hoqf4pfq2Dz&#10;DIeeF03xfbxfd5f5ebjdWqPU+HPYfIEINIR3+NXeawVL+L8Sb4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H9+zBAAAA2gAAAA8AAAAAAAAAAAAAAAAAmAIAAGRycy9kb3du&#10;cmV2LnhtbFBLBQYAAAAABAAEAPUAAACGAwAAAAA=&#10;" fillcolor="window" strokecolor="windowText" strokeweight="1pt">
                  <v:stroke joinstyle="miter"/>
                  <v:textbox>
                    <w:txbxContent>
                      <w:p w:rsidR="00120C5A" w:rsidRDefault="00120C5A" w:rsidP="00153058">
                        <w:r>
                          <w:t>Coordinator</w:t>
                        </w:r>
                      </w:p>
                    </w:txbxContent>
                  </v:textbox>
                </v:oval>
                <v:roundrect id="Rounded Rectangle 7" o:spid="_x0000_s1031" style="position:absolute;left:26289;top:9715;width:23241;height:70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8ksQA&#10;AADaAAAADwAAAGRycy9kb3ducmV2LnhtbESPT2vCQBTE74V+h+UVvNWNEfyTukoRSgW9GHvp7Zl9&#10;TaLZt+nuRtNv3xUEj8PM/IZZrHrTiAs5X1tWMBomIIgLq2suFXwdPl5nIHxA1thYJgV/5GG1fH5a&#10;YKbtlfd0yUMpIoR9hgqqENpMSl9UZNAPbUscvR/rDIYoXSm1w2uEm0amSTKRBmuOCxW2tK6oOOed&#10;UfBblNM6HX+fk7nbfWJ32ubH9VapwUv//gYiUB8e4Xt7oxVM4XYl3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KvJLEAAAA2gAAAA8AAAAAAAAAAAAAAAAAmAIAAGRycy9k&#10;b3ducmV2LnhtbFBLBQYAAAAABAAEAPUAAACJAwAAAAA=&#10;" fillcolor="window" strokecolor="windowText" strokeweight="1pt">
                  <v:stroke joinstyle="miter"/>
                  <v:textbox>
                    <w:txbxContent>
                      <w:p w:rsidR="00120C5A" w:rsidRDefault="00120C5A" w:rsidP="00153058">
                        <w:r>
                          <w:t>Check relevant documents &amp; send request for gatekeeping approval</w:t>
                        </w:r>
                      </w:p>
                    </w:txbxContent>
                  </v:textbox>
                </v:roundrect>
                <v:oval id="Oval 8" o:spid="_x0000_s1032" style="position:absolute;top:18669;width:18478;height:9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GBb4A&#10;AADaAAAADwAAAGRycy9kb3ducmV2LnhtbERPTYvCMBC9L/gfwgje1nQVRLqmIguKR62ybG9DM23K&#10;NpPSxFr/vTkIHh/ve7MdbSsG6n3jWMHXPAFBXDrdcK3getl/rkH4gKyxdUwKHuRhm00+Nphqd+cz&#10;DXmoRQxhn6ICE0KXSulLQxb93HXEkatcbzFE2NdS93iP4baViyRZSYsNxwaDHf0YKv/zm1Wwe4TT&#10;wMs2P5yrv/3v4joWRWeUmk3H3TeIQGN4i1/uo1YQt8Yr8QbI7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UxgW+AAAA2gAAAA8AAAAAAAAAAAAAAAAAmAIAAGRycy9kb3ducmV2&#10;LnhtbFBLBQYAAAAABAAEAPUAAACDAwAAAAA=&#10;" fillcolor="window" strokecolor="windowText" strokeweight="1pt">
                  <v:stroke joinstyle="miter"/>
                  <v:textbox>
                    <w:txbxContent>
                      <w:p w:rsidR="00120C5A" w:rsidRDefault="00120C5A" w:rsidP="00153058">
                        <w:pPr>
                          <w:jc w:val="center"/>
                        </w:pPr>
                        <w:r>
                          <w:t>Reviewers: Director/Mangers Programme staff</w:t>
                        </w:r>
                      </w:p>
                    </w:txbxContent>
                  </v:textbox>
                </v:oval>
                <v:roundrect id="Rounded Rectangle 9" o:spid="_x0000_s1033" style="position:absolute;left:28384;top:22193;width:22574;height:4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mNe8QA&#10;AADaAAAADwAAAGRycy9kb3ducmV2LnhtbESPQWvCQBSE7wX/w/IKvTWbWqga3YgI0oK9GHvp7Zl9&#10;TdJk38bdVdN/3xUEj8PMfMMsloPpxJmcbywreElSEMSl1Q1XCr72m+cpCB+QNXaWScEfeVjmo4cF&#10;ZtpeeEfnIlQiQthnqKAOoc+k9GVNBn1ie+Lo/VhnMETpKqkdXiLcdHKcpm/SYMNxocae1jWVbXEy&#10;Co5lNWnGr99tOnOf73j63RaH9Vapp8dhNQcRaAj38K39oRXM4Hol3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ZjXvEAAAA2gAAAA8AAAAAAAAAAAAAAAAAmAIAAGRycy9k&#10;b3ducmV2LnhtbFBLBQYAAAAABAAEAPUAAACJAwAAAAA=&#10;" fillcolor="window" strokecolor="windowText" strokeweight="1pt">
                  <v:stroke joinstyle="miter"/>
                  <v:textbox>
                    <w:txbxContent>
                      <w:p w:rsidR="00120C5A" w:rsidRDefault="00120C5A" w:rsidP="00153058">
                        <w:pPr>
                          <w:jc w:val="center"/>
                        </w:pPr>
                        <w:r>
                          <w:t>Feedback from reviewers</w:t>
                        </w:r>
                      </w:p>
                    </w:txbxContent>
                  </v:textbox>
                </v:roundrect>
                <v:oval id="Oval 10" o:spid="_x0000_s1034" style="position:absolute;left:1333;top:32861;width:15145;height:5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38IA&#10;AADbAAAADwAAAGRycy9kb3ducmV2LnhtbESPQWvCQBCF7wX/wzKCt7qpQpHUVaSgeNQopd6G7JgN&#10;zc6G7Brjv3cOQm8zvDfvfbNcD75RPXWxDmzgY5qBIi6DrbkycD5t3xegYkK22AQmAw+KsF6N3paY&#10;23DnI/VFqpSEcMzRgEupzbWOpSOPcRpaYtGuofOYZO0qbTu8S7hv9CzLPrXHmqXBYUvfjsq/4uYN&#10;bB7p0PO8KXbH6+/2Z3YeLpfWGTMZD5svUImG9G9+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7MvfwgAAANsAAAAPAAAAAAAAAAAAAAAAAJgCAABkcnMvZG93&#10;bnJldi54bWxQSwUGAAAAAAQABAD1AAAAhwMAAAAA&#10;" fillcolor="window" strokecolor="windowText" strokeweight="1pt">
                  <v:stroke joinstyle="miter"/>
                  <v:textbox>
                    <w:txbxContent>
                      <w:p w:rsidR="00120C5A" w:rsidRDefault="00120C5A" w:rsidP="00153058">
                        <w:pPr>
                          <w:jc w:val="center"/>
                        </w:pPr>
                        <w:r>
                          <w:t>Coordinator</w:t>
                        </w:r>
                      </w:p>
                    </w:txbxContent>
                  </v:textbox>
                </v:oval>
                <v:roundrect id="Rounded Rectangle 11" o:spid="_x0000_s1035" style="position:absolute;left:34575;top:33242;width:23718;height:476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YMIA&#10;AADbAAAADwAAAGRycy9kb3ducmV2LnhtbERPTYvCMBC9C/sfwix401QFd61GWQRR0Mt2vXgbm7Ht&#10;2kxqErX+e7Ow4G0e73Nmi9bU4kbOV5YVDPoJCOLc6ooLBfufVe8ThA/IGmvLpOBBHhbzt84MU23v&#10;/E23LBQihrBPUUEZQpNK6fOSDPq+bYgjd7LOYIjQFVI7vMdwU8thkoylwYpjQ4kNLUvKz9nVKLjk&#10;xUc1HB3OycTt1nj93WbH5Vap7nv7NQURqA0v8b97o+P8Afz9E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T9gwgAAANsAAAAPAAAAAAAAAAAAAAAAAJgCAABkcnMvZG93&#10;bnJldi54bWxQSwUGAAAAAAQABAD1AAAAhwMAAAAA&#10;" fillcolor="window" strokecolor="windowText" strokeweight="1pt">
                  <v:stroke joinstyle="miter"/>
                  <v:textbox>
                    <w:txbxContent>
                      <w:p w:rsidR="00120C5A" w:rsidRDefault="00120C5A" w:rsidP="00153058">
                        <w:pPr>
                          <w:jc w:val="center"/>
                        </w:pPr>
                        <w:r>
                          <w:t>Comments/Questions/Concerns or Approval or Refusal</w:t>
                        </w:r>
                      </w:p>
                    </w:txbxContent>
                  </v:textbox>
                </v:roundrect>
                <v:oval id="Oval 12" o:spid="_x0000_s1036" style="position:absolute;left:571;top:43910;width:15335;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wM8EA&#10;AADbAAAADwAAAGRycy9kb3ducmV2LnhtbERPTWuDQBC9B/oflin0FtdaCMW6CaFg6bGxIdTb4E5c&#10;qTsr7lbNv+8GArnN431OsVtsLyYafedYwXOSgiBunO64VXD8LtevIHxA1tg7JgUX8rDbPqwKzLWb&#10;+UBTFVoRQ9jnqMCEMORS+saQRZ+4gThyZzdaDBGOrdQjzjHc9jJL04202HFsMDjQu6Hmt/qzCvaX&#10;8DXxS199HM4/5Sk7LnU9GKWeHpf9G4hAS7iLb+5PHedncP0lHi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y8DPBAAAA2wAAAA8AAAAAAAAAAAAAAAAAmAIAAGRycy9kb3du&#10;cmV2LnhtbFBLBQYAAAAABAAEAPUAAACGAwAAAAA=&#10;" fillcolor="window" strokecolor="windowText" strokeweight="1pt">
                  <v:stroke joinstyle="miter"/>
                  <v:textbox>
                    <w:txbxContent>
                      <w:p w:rsidR="00120C5A" w:rsidRDefault="00120C5A" w:rsidP="00153058">
                        <w:pPr>
                          <w:jc w:val="center"/>
                        </w:pPr>
                        <w:r>
                          <w:t>Coordinator</w:t>
                        </w:r>
                      </w:p>
                    </w:txbxContent>
                  </v:textbox>
                </v:oval>
                <v:roundrect id="Rounded Rectangle 13" o:spid="_x0000_s1037" style="position:absolute;left:23145;top:43719;width:15145;height:6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EjMMA&#10;AADbAAAADwAAAGRycy9kb3ducmV2LnhtbERPTWvCQBC9F/wPywi9NRsVbE2zERFKC/Zi2ktvY3aa&#10;RLOzcXfV+O+7QsHbPN7n5MvBdOJMzreWFUySFARxZXXLtYLvr7enFxA+IGvsLJOCK3lYFqOHHDNt&#10;L7ylcxlqEUPYZ6igCaHPpPRVQwZ9YnviyP1aZzBE6GqpHV5iuOnkNE3n0mDLsaHBntYNVYfyZBQc&#10;q/q5nc5+DunCfb7jab8pd+uNUo/jYfUKItAQ7uJ/94eO82dw+yUe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MEjMMAAADbAAAADwAAAAAAAAAAAAAAAACYAgAAZHJzL2Rv&#10;d25yZXYueG1sUEsFBgAAAAAEAAQA9QAAAIgDAAAAAA==&#10;" fillcolor="window" strokecolor="windowText" strokeweight="1pt">
                  <v:stroke joinstyle="miter"/>
                  <v:textbox>
                    <w:txbxContent>
                      <w:p w:rsidR="00120C5A" w:rsidRDefault="00120C5A" w:rsidP="00153058">
                        <w:r>
                          <w:t>Send researcher: comments, questions or concerns</w:t>
                        </w:r>
                      </w:p>
                    </w:txbxContent>
                  </v:textbox>
                </v:roundrect>
                <v:roundrect id="Rounded Rectangle 14" o:spid="_x0000_s1038" style="position:absolute;left:40005;top:43719;width:12668;height:62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c+MMA&#10;AADbAAAADwAAAGRycy9kb3ducmV2LnhtbERPTWvCQBC9F/oflil4qxutVJu6ERGKgr2Y9uJtmp0m&#10;MdnZuLtq/PduoeBtHu9z5ovetOJMzteWFYyGCQjiwuqaSwXfXx/PMxA+IGtsLZOCK3lYZI8Pc0y1&#10;vfCOznkoRQxhn6KCKoQuldIXFRn0Q9sRR+7XOoMhQldK7fASw00rx0nyKg3WHBsq7GhVUdHkJ6Pg&#10;WJTTevyyb5I397nG02Gb/6y2Sg2e+uU7iEB9uIv/3Rsd50/g75d4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qc+MMAAADbAAAADwAAAAAAAAAAAAAAAACYAgAAZHJzL2Rv&#10;d25yZXYueG1sUEsFBgAAAAAEAAQA9QAAAIgDAAAAAA==&#10;" fillcolor="window" strokecolor="windowText" strokeweight="1pt">
                  <v:stroke joinstyle="miter"/>
                  <v:textbox>
                    <w:txbxContent>
                      <w:p w:rsidR="00120C5A" w:rsidRDefault="00120C5A" w:rsidP="00153058">
                        <w:r>
                          <w:t>Send researcher approval letter</w:t>
                        </w:r>
                      </w:p>
                    </w:txbxContent>
                  </v:textbox>
                </v:roundrect>
                <v:roundrect id="Rounded Rectangle 15" o:spid="_x0000_s1039" style="position:absolute;left:54483;top:44196;width:12096;height:58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Y5Y8MA&#10;AADbAAAADwAAAGRycy9kb3ducmV2LnhtbERPTWvCQBC9F/oflil4qxstVpu6ERGKgr2Y9uJtmp0m&#10;MdnZuLtq/PduoeBtHu9z5ovetOJMzteWFYyGCQjiwuqaSwXfXx/PMxA+IGtsLZOCK3lYZI8Pc0y1&#10;vfCOznkoRQxhn6KCKoQuldIXFRn0Q9sRR+7XOoMhQldK7fASw00rx0nyKg3WHBsq7GhVUdHkJ6Pg&#10;WJTTevyyb5I397nG02Gb/6y2Sg2e+uU7iEB9uIv/3Rsd50/g75d4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Y5Y8MAAADbAAAADwAAAAAAAAAAAAAAAACYAgAAZHJzL2Rv&#10;d25yZXYueG1sUEsFBgAAAAAEAAQA9QAAAIgDAAAAAA==&#10;" fillcolor="window" strokecolor="windowText" strokeweight="1pt">
                  <v:stroke joinstyle="miter"/>
                  <v:textbox>
                    <w:txbxContent>
                      <w:p w:rsidR="00120C5A" w:rsidRDefault="00120C5A" w:rsidP="00153058">
                        <w:pPr>
                          <w:jc w:val="center"/>
                        </w:pPr>
                        <w:r>
                          <w:t>Send researcher refusal letter</w:t>
                        </w:r>
                      </w:p>
                    </w:txbxContent>
                  </v:textbox>
                </v:roundrect>
                <v:oval id="Oval 16" o:spid="_x0000_s1040" style="position:absolute;left:2571;top:54006;width:14383;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2MMEA&#10;AADbAAAADwAAAGRycy9kb3ducmV2LnhtbERPTWvCQBC9F/wPywi91Y0WQomuIoLSY5OGUm9DdswG&#10;s7Mhuybx37tCobd5vM/Z7CbbioF63zhWsFwkIIgrpxuuFZTfx7cPED4ga2wdk4I7edhtZy8bzLQb&#10;OaehCLWIIewzVGBC6DIpfWXIol+4jjhyF9dbDBH2tdQ9jjHctnKVJKm02HBsMNjRwVB1LW5Wwf4e&#10;vgZ+b4tTfvk9/qzK6XzujFKv82m/BhFoCv/iP/enjvNTeP4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J9jDBAAAA2wAAAA8AAAAAAAAAAAAAAAAAmAIAAGRycy9kb3du&#10;cmV2LnhtbFBLBQYAAAAABAAEAPUAAACGAwAAAAA=&#10;" fillcolor="window" strokecolor="windowText" strokeweight="1pt">
                  <v:stroke joinstyle="miter"/>
                  <v:textbox>
                    <w:txbxContent>
                      <w:p w:rsidR="00120C5A" w:rsidRDefault="00120C5A" w:rsidP="00153058">
                        <w:pPr>
                          <w:jc w:val="center"/>
                        </w:pPr>
                        <w:r>
                          <w:t xml:space="preserve">Researcher </w:t>
                        </w:r>
                      </w:p>
                    </w:txbxContent>
                  </v:textbox>
                </v:oval>
                <v:roundrect id="Rounded Rectangle 17" o:spid="_x0000_s1041" style="position:absolute;left:25336;top:54292;width:17621;height:46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gCj8IA&#10;AADbAAAADwAAAGRycy9kb3ducmV2LnhtbERPTWvCQBC9C/6HZYTezKYWao2uIoJYsJemXryN2TFJ&#10;zc7G3VXjv3cLBW/zeJ8zW3SmEVdyvras4DVJQRAXVtdcKtj9rIcfIHxA1thYJgV38rCY93szzLS9&#10;8Tdd81CKGMI+QwVVCG0mpS8qMugT2xJH7midwRChK6V2eIvhppGjNH2XBmuODRW2tKqoOOUXo+Bc&#10;lON69LY/pRP3tcHL7zY/rLZKvQy65RREoC48xf/uTx3nj+Hvl3i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SAKPwgAAANsAAAAPAAAAAAAAAAAAAAAAAJgCAABkcnMvZG93&#10;bnJldi54bWxQSwUGAAAAAAQABAD1AAAAhwMAAAAA&#10;" fillcolor="window" strokecolor="windowText" strokeweight="1pt">
                  <v:stroke joinstyle="miter"/>
                  <v:textbox>
                    <w:txbxContent>
                      <w:p w:rsidR="00120C5A" w:rsidRDefault="00120C5A" w:rsidP="00153058">
                        <w:pPr>
                          <w:jc w:val="center"/>
                        </w:pPr>
                        <w:r>
                          <w:t>Response to comments, questions or concerns</w:t>
                        </w:r>
                      </w:p>
                    </w:txbxContent>
                  </v:textbox>
                </v:roundrect>
                <v:oval id="Oval 18" o:spid="_x0000_s1042" style="position:absolute;left:3429;top:63817;width:13144;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rH2cIA&#10;AADbAAAADwAAAGRycy9kb3ducmV2LnhtbESPQWvCQBCF7wX/wzKCt7qpQpHUVaSgeNQopd6G7JgN&#10;zc6G7Brjv3cOQm8zvDfvfbNcD75RPXWxDmzgY5qBIi6DrbkycD5t3xegYkK22AQmAw+KsF6N3paY&#10;23DnI/VFqpSEcMzRgEupzbWOpSOPcRpaYtGuofOYZO0qbTu8S7hv9CzLPrXHmqXBYUvfjsq/4uYN&#10;bB7p0PO8KXbH6+/2Z3YeLpfWGTMZD5svUImG9G9+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msfZwgAAANsAAAAPAAAAAAAAAAAAAAAAAJgCAABkcnMvZG93&#10;bnJldi54bWxQSwUGAAAAAAQABAD1AAAAhwMAAAAA&#10;" fillcolor="window" strokecolor="windowText" strokeweight="1pt">
                  <v:stroke joinstyle="miter"/>
                  <v:textbox>
                    <w:txbxContent>
                      <w:p w:rsidR="00120C5A" w:rsidRDefault="00120C5A" w:rsidP="00153058">
                        <w:pPr>
                          <w:jc w:val="center"/>
                        </w:pPr>
                        <w:r>
                          <w:t xml:space="preserve">Coordinator </w:t>
                        </w:r>
                      </w:p>
                    </w:txbxContent>
                  </v:textbox>
                </v:oval>
                <v:roundrect id="Rounded Rectangle 19" o:spid="_x0000_s1043" style="position:absolute;left:25146;top:63627;width:19145;height:60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zZsMA&#10;AADbAAAADwAAAGRycy9kb3ducmV2LnhtbERPTWvCQBC9F/wPyxR6aza1UDW6ERGkBXsx9tLbmJ0m&#10;abKzcXfV9N93BcHbPN7nLJaD6cSZnG8sK3hJUhDEpdUNVwq+9pvnKQgfkDV2lknBH3lY5qOHBWba&#10;XnhH5yJUIoawz1BBHUKfSenLmgz6xPbEkfuxzmCI0FVSO7zEcNPJcZq+SYMNx4Yae1rXVLbFySg4&#10;ltWkGb9+t+nMfb7j6XdbHNZbpZ4eh9UcRKAh3MU394eO82dw/SU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szZsMAAADbAAAADwAAAAAAAAAAAAAAAACYAgAAZHJzL2Rv&#10;d25yZXYueG1sUEsFBgAAAAAEAAQA9QAAAIgDAAAAAA==&#10;" fillcolor="window" strokecolor="windowText" strokeweight="1pt">
                  <v:stroke joinstyle="miter"/>
                  <v:textbox>
                    <w:txbxContent>
                      <w:p w:rsidR="00120C5A" w:rsidRDefault="00120C5A" w:rsidP="00153058">
                        <w:pPr>
                          <w:jc w:val="center"/>
                        </w:pPr>
                        <w:r>
                          <w:t xml:space="preserve">Send responses to the reviewers </w:t>
                        </w:r>
                      </w:p>
                    </w:txbxContent>
                  </v:textbox>
                </v:roundrect>
                <v:oval id="Oval 20" o:spid="_x0000_s1044" style="position:absolute;left:5238;top:72294;width:12002;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BYsAA&#10;AADbAAAADwAAAGRycy9kb3ducmV2LnhtbERPz2uDMBS+D/Y/hDfobY21MIYzSil09FidjPX2ME8j&#10;My9iMmv/++Uw2PHj+52Xqx3FQrMfHCvYbRMQxK3TA/cKmo/T8ysIH5A1jo5JwZ08lMXjQ46Zdjeu&#10;aKlDL2II+wwVmBCmTErfGrLot24ijlznZoshwrmXesZbDLejTJPkRVocODYYnOhoqP2uf6yCwz1c&#10;Ft6P9XvVfZ0+02a9Xiej1OZpPbyBCLSGf/Gf+6wVpHF9/BJ/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YABYsAAAADbAAAADwAAAAAAAAAAAAAAAACYAgAAZHJzL2Rvd25y&#10;ZXYueG1sUEsFBgAAAAAEAAQA9QAAAIUDAAAAAA==&#10;" fillcolor="window" strokecolor="windowText" strokeweight="1pt">
                  <v:stroke joinstyle="miter"/>
                  <v:textbox>
                    <w:txbxContent>
                      <w:p w:rsidR="00120C5A" w:rsidRDefault="00120C5A" w:rsidP="00153058">
                        <w:pPr>
                          <w:jc w:val="center"/>
                        </w:pPr>
                        <w:r>
                          <w:t xml:space="preserve">Reviewers </w:t>
                        </w:r>
                      </w:p>
                    </w:txbxContent>
                  </v:textbox>
                </v:oval>
                <v:oval id="Oval 21" o:spid="_x0000_s1045" style="position:absolute;left:5524;top:81629;width:12954;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k+cMA&#10;AADbAAAADwAAAGRycy9kb3ducmV2LnhtbESPzWrDMBCE74W+g9hCbo1sF0Jwo4RQcOmxcUJIbou1&#10;sUytlbFU/7x9FCj0OMzMN8xmN9lWDNT7xrGCdJmAIK6cbrhWcDoWr2sQPiBrbB2Tgpk87LbPTxvM&#10;tRv5QEMZahEh7HNUYELocil9ZciiX7qOOHo311sMUfa11D2OEW5bmSXJSlpsOC4Y7OjDUPVT/loF&#10;+zl8D/zWlp+H26U4Z6fpeu2MUouXaf8OItAU/sN/7S+tIEvh8S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yk+cMAAADbAAAADwAAAAAAAAAAAAAAAACYAgAAZHJzL2Rv&#10;d25yZXYueG1sUEsFBgAAAAAEAAQA9QAAAIgDAAAAAA==&#10;" fillcolor="window" strokecolor="windowText" strokeweight="1pt">
                  <v:stroke joinstyle="miter"/>
                  <v:textbox>
                    <w:txbxContent>
                      <w:p w:rsidR="00120C5A" w:rsidRDefault="00120C5A" w:rsidP="00153058">
                        <w:pPr>
                          <w:jc w:val="center"/>
                        </w:pPr>
                        <w:r>
                          <w:t xml:space="preserve">Coordinator </w:t>
                        </w:r>
                      </w:p>
                    </w:txbxContent>
                  </v:textbox>
                </v:oval>
                <v:roundrect id="Rounded Rectangle 22" o:spid="_x0000_s1046" style="position:absolute;left:26574;top:73437;width:16669;height:54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rqsQA&#10;AADbAAAADwAAAGRycy9kb3ducmV2LnhtbESPQWvCQBSE7wX/w/IEb3VjBNtGVxFBFPTS2Etvz+xr&#10;kpp9G3dXjf/eLRQ8DjPzDTNbdKYRV3K+tqxgNExAEBdW11wq+DqsX99B+ICssbFMCu7kYTHvvcww&#10;0/bGn3TNQykihH2GCqoQ2kxKX1Rk0A9tSxy9H+sMhihdKbXDW4SbRqZJMpEGa44LFba0qqg45Rej&#10;4FyUb3U6/j4lH26/wcvvLj+udkoN+t1yCiJQF57h//ZWK0hT+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Ta6rEAAAA2wAAAA8AAAAAAAAAAAAAAAAAmAIAAGRycy9k&#10;b3ducmV2LnhtbFBLBQYAAAAABAAEAPUAAACJAwAAAAA=&#10;" fillcolor="window" strokecolor="windowText" strokeweight="1pt">
                  <v:stroke joinstyle="miter"/>
                  <v:textbox>
                    <w:txbxContent>
                      <w:p w:rsidR="00120C5A" w:rsidRDefault="00120C5A" w:rsidP="00153058">
                        <w:pPr>
                          <w:jc w:val="center"/>
                        </w:pPr>
                        <w:r>
                          <w:t>Feedback: Approval or Refusal</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3" o:spid="_x0000_s1047" type="#_x0000_t67" style="position:absolute;left:36385;top:6000;width:457;height: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ecYA&#10;AADbAAAADwAAAGRycy9kb3ducmV2LnhtbESPQWvCQBSE70L/w/IKvZlNLYpEV5GCWBAtWg96e82+&#10;ZtNm36bZVZN/3xWEHoeZ+YaZzltbiQs1vnSs4DlJQRDnTpdcKDh8LPtjED4ga6wck4KOPMxnD70p&#10;ZtpdeUeXfShEhLDPUIEJoc6k9Lkhiz5xNXH0vlxjMUTZFFI3eI1wW8lBmo6kxZLjgsGaXg3lP/uz&#10;VfC5rdebX39y3Wox6r7P77vh+GiUenpsFxMQgdrwH76337SCwQvcvs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lecYAAADbAAAADwAAAAAAAAAAAAAAAACYAgAAZHJz&#10;L2Rvd25yZXYueG1sUEsFBgAAAAAEAAQA9QAAAIsDAAAAAA==&#10;" adj="20199" fillcolor="#5b9bd5" strokecolor="#41719c" strokeweight="1pt"/>
                <v:shape id="Down Arrow 24" o:spid="_x0000_s1048" type="#_x0000_t67" style="position:absolute;left:37623;top:17240;width:457;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WmMQA&#10;AADbAAAADwAAAGRycy9kb3ducmV2LnhtbESPzWrDMBCE74W+g9hCLyWR8kMSnCihFEob3+om90Xa&#10;2KbWylhq7Pbpo0Agx2FmvmE2u8E14kxdqD1rmIwVCGLjbc2lhsP3+2gFIkRki41n0vBHAXbbx4cN&#10;Ztb3/EXnIpYiQThkqKGKsc2kDKYih2HsW+LknXznMCbZldJ22Ce4a+RUqYV0WHNaqLClt4rMT/Hr&#10;NKjCzD/+F5NTP8uPL2q5z42f5Vo/Pw2vaxCRhngP39qfVsN0Dtcv6QfI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1pjEAAAA2wAAAA8AAAAAAAAAAAAAAAAAmAIAAGRycy9k&#10;b3ducmV2LnhtbFBLBQYAAAAABAAEAPUAAACJAwAAAAA=&#10;" adj="20603" fillcolor="#5b9bd5" strokecolor="#41719c" strokeweight="1pt"/>
                <v:shape id="Down Arrow 25" o:spid="_x0000_s1049" type="#_x0000_t67" style="position:absolute;left:41433;top:27336;width:502;height:5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FkMUA&#10;AADbAAAADwAAAGRycy9kb3ducmV2LnhtbESP3WrCQBSE7wt9h+UUvKsbBUMb3QQpFAKKpVb8uTtk&#10;T5PQ7Nmwu2p8+26h4OUwM98wi2IwnbiQ861lBZNxAoK4srrlWsHu6/35BYQPyBo7y6TgRh6K/PFh&#10;gZm2V/6kyzbUIkLYZ6igCaHPpPRVQwb92PbE0fu2zmCI0tVSO7xGuOnkNElSabDluNBgT28NVT/b&#10;s1HwoVPeHzblunObVzmEsj+mq5NSo6dhOQcRaAj38H+71Aq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wWQxQAAANsAAAAPAAAAAAAAAAAAAAAAAJgCAABkcnMv&#10;ZG93bnJldi54bWxQSwUGAAAAAAQABAD1AAAAigMAAAAA&#10;" adj="20619" fillcolor="#5b9bd5" strokecolor="#41719c" strokeweight="1pt"/>
                <v:shape id="Down Arrow 26" o:spid="_x0000_s1050" type="#_x0000_t67" style="position:absolute;left:34766;top:38481;width:451;height:5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Lr8MA&#10;AADbAAAADwAAAGRycy9kb3ducmV2LnhtbESPT4vCMBTE74LfITxhL2LTLVqWapRFEMST/9jza/O2&#10;Ldu8lCZq109vBMHjMDO/YRar3jTiSp2rLSv4jGIQxIXVNZcKzqfN5AuE88gaG8uk4J8crJbDwQIz&#10;bW98oOvRlyJA2GWooPK+zaR0RUUGXWRb4uD92s6gD7Irpe7wFuCmkUkcp9JgzWGhwpbWFRV/x4tR&#10;MM5zl8h8P07lbKrX293P3R4SpT5G/fcchKfev8Ov9lYrSFJ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Lr8MAAADbAAAADwAAAAAAAAAAAAAAAACYAgAAZHJzL2Rv&#10;d25yZXYueG1sUEsFBgAAAAAEAAQA9QAAAIgDAAAAAA==&#10;" adj="20653" fillcolor="#5b9bd5" strokecolor="#41719c" strokeweight="1pt"/>
                <v:shape id="Down Arrow 27" o:spid="_x0000_s1051" type="#_x0000_t67" style="position:absolute;left:45529;top:38290;width:667;height:5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GnscA&#10;AADbAAAADwAAAGRycy9kb3ducmV2LnhtbESPT2sCMRTE7wW/Q3iFXopma6XqapTSUqjgof4Dj8/N&#10;6+7azcs2iev22zeC4HGYmd8w03lrKtGQ86VlBU+9BARxZnXJuYLt5qM7AuEDssbKMin4Iw/zWedu&#10;iqm2Z15Rsw65iBD2KSooQqhTKX1WkEHfszVx9L6tMxiidLnUDs8RbirZT5IXabDkuFBgTW8FZT/r&#10;k1FQnnaH7df7onGj5WDvn3/Hx9XjWKmH+/Z1AiJQG27ha/tTK+gP4fIl/g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aBp7HAAAA2wAAAA8AAAAAAAAAAAAAAAAAmAIAAGRy&#10;cy9kb3ducmV2LnhtbFBLBQYAAAAABAAEAPUAAACMAwAAAAA=&#10;" adj="20200" fillcolor="#5b9bd5" strokecolor="#41719c" strokeweight="1pt"/>
                <v:shapetype id="_x0000_t32" coordsize="21600,21600" o:spt="32" o:oned="t" path="m,l21600,21600e" filled="f">
                  <v:path arrowok="t" fillok="f" o:connecttype="none"/>
                  <o:lock v:ext="edit" shapetype="t"/>
                </v:shapetype>
                <v:shape id="Straight Arrow Connector 28" o:spid="_x0000_s1052" type="#_x0000_t32" style="position:absolute;left:15621;top:2857;width:95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BIMsIAAADbAAAADwAAAGRycy9kb3ducmV2LnhtbERPz2vCMBS+D/Y/hDfYbabrYZTOKDI2&#10;qAelUxken8mzLTYvJYm1/vfLYbDjx/d7vpxsL0byoXOs4HWWgSDWznTcKDjsv14KECEiG+wdk4I7&#10;BVguHh/mWBp3428ad7ERKYRDiQraGIdSyqBbshhmbiBO3Nl5izFB30jj8ZbCbS/zLHuTFjtODS0O&#10;9NGSvuyuVsFmq+u6GC/VtM42+ud48O706ZV6fppW7yAiTfFf/OeujII8jU1f0g+Qi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BIMsIAAADbAAAADwAAAAAAAAAAAAAA&#10;AAChAgAAZHJzL2Rvd25yZXYueG1sUEsFBgAAAAAEAAQA+QAAAJADAAAAAA==&#10;" strokecolor="#5b9bd5" strokeweight=".5pt">
                  <v:stroke endarrow="block" joinstyle="miter"/>
                </v:shape>
                <v:shape id="Straight Arrow Connector 29" o:spid="_x0000_s1053" type="#_x0000_t32" style="position:absolute;left:16954;top:12858;width:93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ztqcQAAADbAAAADwAAAGRycy9kb3ducmV2LnhtbESPQWsCMRSE74L/ITyhN83qodjVKCIW&#10;7MFiVcTjM3nuLm5eliRdt/++KRQ8DjPzDTNfdrYWLflQOVYwHmUgiLUzFRcKTsf34RREiMgGa8ek&#10;4IcCLBf93hxz4x78Re0hFiJBOOSooIyxyaUMuiSLYeQa4uTdnLcYk/SFNB4fCW5rOcmyV2mx4rRQ&#10;YkPrkvT98G0V7D71fj9t79vuI9vp8+Xk3XXjlXoZdKsZiEhdfIb/21ujYPIGf1/SD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O2pxAAAANsAAAAPAAAAAAAAAAAA&#10;AAAAAKECAABkcnMvZG93bnJldi54bWxQSwUGAAAAAAQABAD5AAAAkgMAAAAA&#10;" strokecolor="#5b9bd5" strokeweight=".5pt">
                  <v:stroke endarrow="block" joinstyle="miter"/>
                </v:shape>
                <v:shape id="Straight Arrow Connector 30" o:spid="_x0000_s1054" type="#_x0000_t32" style="position:absolute;left:19240;top:24003;width:7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6cEAAADbAAAADwAAAGRycy9kb3ducmV2LnhtbERPy2oCMRTdF/yHcAV3NaMFkalRRFqw&#10;C8UXxeU1uc4MTm6GJI7j3zeLgsvDec8Wna1FSz5UjhWMhhkIYu1MxYWC0/H7fQoiRGSDtWNS8KQA&#10;i3nvbYa5cQ/eU3uIhUghHHJUUMbY5FIGXZLFMHQNceKuzluMCfpCGo+PFG5rOc6yibRYcWoosaFV&#10;Sfp2uFsFm63e7abtbd39ZBv9ez55d/nySg363fITRKQuvsT/7rVR8JHWpy/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LpwQAAANsAAAAPAAAAAAAAAAAAAAAA&#10;AKECAABkcnMvZG93bnJldi54bWxQSwUGAAAAAAQABAD5AAAAjwMAAAAA&#10;" strokecolor="#5b9bd5" strokeweight=".5pt">
                  <v:stroke endarrow="block" joinstyle="miter"/>
                </v:shape>
                <v:shape id="Down Arrow 31" o:spid="_x0000_s1055" type="#_x0000_t67" style="position:absolute;left:57435;top:38481;width:667;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np8IA&#10;AADbAAAADwAAAGRycy9kb3ducmV2LnhtbESP0YrCMBRE3wX/IdwF32xaBXG7RlFhQfFFu/sBl+ba&#10;lm1uapNt698bQfBxmJkzzGozmFp01LrKsoIkikEQ51ZXXCj4/fmeLkE4j6yxtkwK7uRgsx6PVphq&#10;2/OFuswXIkDYpaig9L5JpXR5SQZdZBvi4F1ta9AH2RZSt9gHuKnlLI4X0mDFYaHEhvYl5X/Zv1HQ&#10;Hef6VsxOO+N683nNtsn57BKlJh/D9guEp8G/w6/2QSuYJ/D8E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WenwgAAANsAAAAPAAAAAAAAAAAAAAAAAJgCAABkcnMvZG93&#10;bnJldi54bWxQSwUGAAAAAAQABAD1AAAAhwMAAAAA&#10;" adj="20319" fillcolor="#5b9bd5" strokecolor="#41719c" strokeweight="1pt"/>
                <v:shape id="Straight Arrow Connector 32" o:spid="_x0000_s1056" type="#_x0000_t32" style="position:absolute;left:17240;top:46672;width:495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HpBcQAAADbAAAADwAAAGRycy9kb3ducmV2LnhtbESPQWsCMRSE7wX/Q3iCt5pVocjWKKVY&#10;0IPFqkiPz+S5u7h5WZJ0Xf+9EQoeh5n5hpktOluLlnyoHCsYDTMQxNqZigsFh/3X6xREiMgGa8ek&#10;4EYBFvPeywxz4678Q+0uFiJBOOSooIyxyaUMuiSLYega4uSdnbcYk/SFNB6vCW5rOc6yN2mx4rRQ&#10;YkOfJenL7s8q2Hzr7XbaXlbdOtvo4+/Bu9PSKzXodx/vICJ18Rn+b6+MgskYHl/SD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YekFxAAAANsAAAAPAAAAAAAAAAAA&#10;AAAAAKECAABkcnMvZG93bnJldi54bWxQSwUGAAAAAAQABAD5AAAAkgMAAAAA&#10;" strokecolor="#5b9bd5" strokeweight=".5pt">
                  <v:stroke endarrow="block" joinstyle="miter"/>
                </v:shape>
                <v:shape id="Down Arrow 33" o:spid="_x0000_s1057" type="#_x0000_t67" style="position:absolute;left:32861;top:50577;width:857;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VS48EA&#10;AADbAAAADwAAAGRycy9kb3ducmV2LnhtbESPQYvCMBSE74L/ITzBm6ZuRaQaRYQFLy7Y3cveHs2z&#10;LSYvJYm2/nuzIOxxmJlvmO1+sEY8yIfWsYLFPANBXDndcq3g5/tztgYRIrJG45gUPCnAfjcebbHQ&#10;rucLPcpYiwThUKCCJsaukDJUDVkMc9cRJ+/qvMWYpK+l9tgnuDXyI8tW0mLLaaHBjo4NVbfybhWY&#10;kD+XvVtpL6vStLf71+X8S0pNJ8NhAyLSEP/D7/ZJK8hz+PuSfo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1UuPBAAAA2wAAAA8AAAAAAAAAAAAAAAAAmAIAAGRycy9kb3du&#10;cmV2LnhtbFBLBQYAAAAABAAEAPUAAACGAwAAAAA=&#10;" adj="18900" fillcolor="#5b9bd5" strokecolor="#41719c" strokeweight="1pt"/>
                <v:shape id="Straight Arrow Connector 34" o:spid="_x0000_s1058" type="#_x0000_t32" style="position:absolute;left:17526;top:35909;width:16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TU6sQAAADbAAAADwAAAGRycy9kb3ducmV2LnhtbESPW2sCMRSE34X+h3AKvmm2F4qsRpHS&#10;gn2weEN8PCbH3cXNyZLEdf33plDwcZiZb5jJrLO1aMmHyrGCl2EGglg7U3GhYLf9HoxAhIhssHZM&#10;Cm4UYDZ96k0wN+7Ka2o3sRAJwiFHBWWMTS5l0CVZDEPXECfv5LzFmKQvpPF4TXBby9cs+5AWK04L&#10;JTb0WZI+by5WwfJXr1aj9rzofrKl3h923h2/vFL9524+BhGpi4/wf3thFLy9w9+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xNTqxAAAANsAAAAPAAAAAAAAAAAA&#10;AAAAAKECAABkcnMvZG93bnJldi54bWxQSwUGAAAAAAQABAD5AAAAkgMAAAAA&#10;" strokecolor="#5b9bd5" strokeweight=".5pt">
                  <v:stroke endarrow="block" joinstyle="miter"/>
                </v:shape>
                <v:shape id="Down Arrow 35" o:spid="_x0000_s1059" type="#_x0000_t67" style="position:absolute;left:33718;top:59531;width:66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CzI8MA&#10;AADbAAAADwAAAGRycy9kb3ducmV2LnhtbESPT2sCMRTE70K/Q3gFb5qtf0rZGqUoyuJB0BbPj83r&#10;JnTzst1EXb+9EQSPw8z8hpktOleLM7XBelbwNsxAEJdeW64U/HyvBx8gQkTWWHsmBVcKsJi/9GaY&#10;a3/hPZ0PsRIJwiFHBSbGJpcylIYchqFviJP361uHMcm2krrFS4K7Wo6y7F06tJwWDDa0NFT+HU5O&#10;wf/ETI6r46Zw9rTTwdbbIpRbpfqv3dcniEhdfIYf7UIrGE/h/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CzI8MAAADbAAAADwAAAAAAAAAAAAAAAACYAgAAZHJzL2Rv&#10;d25yZXYueG1sUEsFBgAAAAAEAAQA9QAAAIgDAAAAAA==&#10;" adj="19611" fillcolor="#5b9bd5" strokecolor="#41719c" strokeweight="1pt"/>
                <v:shape id="Down Arrow 36" o:spid="_x0000_s1060" type="#_x0000_t67" style="position:absolute;left:34385;top:70199;width:457;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RodcMA&#10;AADbAAAADwAAAGRycy9kb3ducmV2LnhtbESPQWsCMRSE74X+h/AKvdVsW1x0NUopFnoSaovn5+a5&#10;G0xe1iS7rv/eFAo9DjPzDbNcj86KgUI0nhU8TwoQxLXXhhsFP98fTzMQMSFrtJ5JwZUirFf3d0us&#10;tL/wFw271IgM4VihgjalrpIy1i05jBPfEWfv6IPDlGVopA54yXBn5UtRlNKh4bzQYkfvLdWnXe8U&#10;HE622GxKM7Vzc+5xX/bnIWyVenwY3xYgEo3pP/zX/tQKXkv4/Z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RodcMAAADbAAAADwAAAAAAAAAAAAAAAACYAgAAZHJzL2Rv&#10;d25yZXYueG1sUEsFBgAAAAAEAAQA9QAAAIgDAAAAAA==&#10;" adj="19812" fillcolor="#5b9bd5" strokecolor="#41719c" strokeweight="1pt"/>
                <v:shape id="Down Arrow 37" o:spid="_x0000_s1061" type="#_x0000_t67" style="position:absolute;left:34099;top:79438;width:457;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MWhsUA&#10;AADbAAAADwAAAGRycy9kb3ducmV2LnhtbESP3WrCQBSE7wt9h+UUelc3saAluooIlhYR8RcvT7PH&#10;JE32bNjdanz7bkHo5TAz3zDjaWcacSHnK8sK0l4Cgji3uuJCwX63eHkD4QOyxsYyKbiRh+nk8WGM&#10;mbZX3tBlGwoRIewzVFCG0GZS+rwkg75nW+Lona0zGKJ0hdQOrxFuGtlPkoE0WHFcKLGleUl5vf0x&#10;Cj7X9cpz6prz92E2tMfT18K+L5V6fupmIxCBuvAfvrc/tILXIfx9iT9AT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xaGxQAAANsAAAAPAAAAAAAAAAAAAAAAAJgCAABkcnMv&#10;ZG93bnJldi54bWxQSwUGAAAAAAQABAD1AAAAigMAAAAA&#10;" adj="19980" fillcolor="#5b9bd5" strokecolor="#41719c" strokeweight="1pt"/>
                <v:shape id="Straight Arrow Connector 38" o:spid="_x0000_s1062" type="#_x0000_t32" style="position:absolute;left:17526;top:66484;width:68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ne78EAAADbAAAADwAAAGRycy9kb3ducmV2LnhtbERPy2oCMRTdF/yHcAV3NaMFkalRRFqw&#10;C8UXxeU1uc4MTm6GJI7j3zeLgsvDec8Wna1FSz5UjhWMhhkIYu1MxYWC0/H7fQoiRGSDtWNS8KQA&#10;i3nvbYa5cQ/eU3uIhUghHHJUUMbY5FIGXZLFMHQNceKuzluMCfpCGo+PFG5rOc6yibRYcWoosaFV&#10;Sfp2uFsFm63e7abtbd39ZBv9ez55d/nySg363fITRKQuvsT/7rVR8JHGpi/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id7vwQAAANsAAAAPAAAAAAAAAAAAAAAA&#10;AKECAABkcnMvZG93bnJldi54bWxQSwUGAAAAAAQABAD5AAAAjwMAAAAA&#10;" strokecolor="#5b9bd5" strokeweight=".5pt">
                  <v:stroke endarrow="block" joinstyle="miter"/>
                </v:shape>
                <v:shape id="Straight Arrow Connector 39" o:spid="_x0000_s1063" type="#_x0000_t32" style="position:absolute;left:17811;top:75533;width:847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V7dMQAAADbAAAADwAAAGRycy9kb3ducmV2LnhtbESPT2sCMRTE70K/Q3gFbzXbFoquRpHS&#10;gj1Y/Id4fCbP3cXNy5LEdf32plDwOMzMb5jJrLO1aMmHyrGC10EGglg7U3GhYLf9fhmCCBHZYO2Y&#10;FNwowGz61JtgbtyV19RuYiEShEOOCsoYm1zKoEuyGAauIU7eyXmLMUlfSOPxmuC2lm9Z9iEtVpwW&#10;SmzosyR93lysguWvXq2G7XnR/WRLvT/svDt+eaX6z918DCJSFx/h//bCKHgfwd+X9APk9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xXt0xAAAANsAAAAPAAAAAAAAAAAA&#10;AAAAAKECAABkcnMvZG93bnJldi54bWxQSwUGAAAAAAQABAD5AAAAkgMAAAAA&#10;" strokecolor="#5b9bd5" strokeweight=".5pt">
                  <v:stroke endarrow="block" joinstyle="miter"/>
                </v:shape>
                <v:shape id="Straight Arrow Connector 40" o:spid="_x0000_s1064" type="#_x0000_t32" style="position:absolute;left:19145;top:84486;width:7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mhlMEAAADbAAAADwAAAGRycy9kb3ducmV2LnhtbERPy2oCMRTdF/yHcAV3NaMUkalRRFqw&#10;C8UXxeU1uc4MTm6GJI7j3zeLgsvDec8Wna1FSz5UjhWMhhkIYu1MxYWC0/H7fQoiRGSDtWNS8KQA&#10;i3nvbYa5cQ/eU3uIhUghHHJUUMbY5FIGXZLFMHQNceKuzluMCfpCGo+PFG5rOc6yibRYcWoosaFV&#10;Sfp2uFsFm63e7abtbd39ZBv9ez55d/nySg363fITRKQuvsT/7rVR8JHWpy/pB8j5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aGUwQAAANsAAAAPAAAAAAAAAAAAAAAA&#10;AKECAABkcnMvZG93bnJldi54bWxQSwUGAAAAAAQABAD5AAAAjwMAAAAA&#10;" strokecolor="#5b9bd5" strokeweight=".5pt">
                  <v:stroke endarrow="block" joinstyle="miter"/>
                </v:shape>
                <v:shape id="Straight Arrow Connector 41" o:spid="_x0000_s1065" type="#_x0000_t32" style="position:absolute;left:17240;top:56864;width:790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UED8QAAADbAAAADwAAAGRycy9kb3ducmV2LnhtbESPQWsCMRSE74L/ITyhN80qpchqFBEF&#10;e7BYK8XjM3nuLm5eliSu23/fFAoeh5n5hpkvO1uLlnyoHCsYjzIQxNqZigsFp6/tcAoiRGSDtWNS&#10;8EMBlot+b465cQ/+pPYYC5EgHHJUUMbY5FIGXZLFMHINcfKuzluMSfpCGo+PBLe1nGTZm7RYcVoo&#10;saF1Sfp2vFsF+w99OEzb2657z/b6+3zy7rLxSr0MutUMRKQuPsP/7Z1R8DqGvy/pB8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tQQPxAAAANsAAAAPAAAAAAAAAAAA&#10;AAAAAKECAABkcnMvZG93bnJldi54bWxQSwUGAAAAAAQABAD5AAAAkgMAAAAA&#10;" strokecolor="#5b9bd5" strokeweight=".5pt">
                  <v:stroke endarrow="block" joinstyle="miter"/>
                </v:shape>
              </v:group>
            </w:pict>
          </mc:Fallback>
        </mc:AlternateContent>
      </w:r>
    </w:p>
    <w:p w:rsidR="00690E9A" w:rsidRPr="008725ED" w:rsidRDefault="00690E9A" w:rsidP="00690E9A">
      <w:pPr>
        <w:pStyle w:val="ListParagraph"/>
        <w:ind w:left="1080"/>
        <w:rPr>
          <w:rFonts w:asciiTheme="majorHAnsi" w:hAnsiTheme="majorHAnsi"/>
          <w:b/>
          <w:sz w:val="24"/>
          <w:szCs w:val="24"/>
        </w:rPr>
      </w:pPr>
    </w:p>
    <w:p w:rsidR="008725ED" w:rsidRPr="008725ED" w:rsidRDefault="00153058" w:rsidP="008725ED">
      <w:pPr>
        <w:pStyle w:val="ListParagraph"/>
        <w:rPr>
          <w:rFonts w:asciiTheme="majorHAnsi" w:hAnsiTheme="majorHAnsi"/>
          <w:b/>
          <w:sz w:val="24"/>
          <w:szCs w:val="24"/>
        </w:rPr>
      </w:pPr>
      <w:r>
        <w:rPr>
          <w:noProof/>
        </w:rPr>
        <mc:AlternateContent>
          <mc:Choice Requires="wps">
            <w:drawing>
              <wp:anchor distT="0" distB="0" distL="114300" distR="114300" simplePos="0" relativeHeight="251663360" behindDoc="0" locked="0" layoutInCell="1" allowOverlap="1" wp14:anchorId="30522A3C" wp14:editId="5B2B18A9">
                <wp:simplePos x="0" y="0"/>
                <wp:positionH relativeFrom="column">
                  <wp:posOffset>2762250</wp:posOffset>
                </wp:positionH>
                <wp:positionV relativeFrom="paragraph">
                  <wp:posOffset>7600950</wp:posOffset>
                </wp:positionV>
                <wp:extent cx="1666875" cy="542925"/>
                <wp:effectExtent l="0" t="0" r="0" b="0"/>
                <wp:wrapNone/>
                <wp:docPr id="42" name="Rounded Rectangle 42"/>
                <wp:cNvGraphicFramePr/>
                <a:graphic xmlns:a="http://schemas.openxmlformats.org/drawingml/2006/main">
                  <a:graphicData uri="http://schemas.microsoft.com/office/word/2010/wordprocessingShape">
                    <wps:wsp>
                      <wps:cNvSpPr/>
                      <wps:spPr>
                        <a:xfrm>
                          <a:off x="0" y="0"/>
                          <a:ext cx="1666875" cy="5429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120C5A" w:rsidRPr="00153058" w:rsidRDefault="00120C5A" w:rsidP="00153058">
                            <w:pPr>
                              <w:jc w:val="center"/>
                              <w:rPr>
                                <w:lang w:val="en-ZA"/>
                              </w:rPr>
                            </w:pPr>
                            <w:r w:rsidRPr="00153058">
                              <w:rPr>
                                <w:lang w:val="en-ZA"/>
                              </w:rPr>
                              <w:t>Send Approval or Refusal letter to the re</w:t>
                            </w:r>
                          </w:p>
                          <w:p w:rsidR="00120C5A" w:rsidRDefault="00120C5A" w:rsidP="001530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522A3C" id="Rounded Rectangle 42" o:spid="_x0000_s1066" style="position:absolute;left:0;text-align:left;margin-left:217.5pt;margin-top:598.5pt;width:131.25pt;height:42.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f26jwIAADcFAAAOAAAAZHJzL2Uyb0RvYy54bWysVEtv2zAMvg/YfxB0X50YSdoadYqgRYYB&#10;RVe0HXpmZCkWoNckJXb260fJbps+TsN8kEWR4uPjR11c9lqRPfdBWlPT6cmEEm6YbaTZ1vTX4/rb&#10;GSUhgmlAWcNreuCBXi6/frnoXMVL21rVcE/QiQlV52raxuiqogis5RrCiXXcoFJYryGi6LdF46FD&#10;71oV5WSyKDrrG+ct4yHg6fWgpMvsXwjO4k8hAo9E1RRzi3n1ed2ktVheQLX14FrJxjTgH7LQIA0G&#10;fXF1DRHIzssPrrRk3gYr4gmzurBCSMZzDVjNdPKumocWHM+1IDjBvcAU/p9bdru/80Q2NZ2VlBjQ&#10;2KN7uzMNb8g9ogdmqzhBHQLVuVCh/YO786MUcJuq7oXX6Y/1kD6De3gBl/eRMDycLhaLs9M5JQx1&#10;81l5Xs6T0+L1tvMhfudWk7SpqU9ppBwysLC/CXGwf7ZLEYNVsllLpbJwCFfKkz1gs5Ejje0oURAi&#10;HtZ0nb8x5JtrypAO8ytPJ8gQBshCoSDiVjvEJZgtJaC2SG8Wfc7lze3wIegjlnwUeJK/zwKnQq4h&#10;tEPG2Wsyg0rLiFOhpK7p2fFtZZKWZ16PcKSmDG1Iu9hv+tzNMlM7HW1sc8AWeztwPzi2lhj3BnG5&#10;A49kx6JxgONPXISyiIQdd5S01v/57DzZIwdRS0mHw4Mo/d6B51j1D4PsPJ/OZmnasjCbn2I2xB9r&#10;Nscas9NXFls2xafCsbxN9lE9b4W3+gnnfJWiogoMw9hDP0bhKg5DjS8F46tVNsMJcxBvzINjyXmC&#10;LiH+2D+BdyPJIvbq1j4PGlTvaDbYppvGrnbRCpk5+IorEjgJOJ2ZyuNLksb/WM5Wr+/d8i8AAAD/&#10;/wMAUEsDBBQABgAIAAAAIQDkLJMc4wAAAA0BAAAPAAAAZHJzL2Rvd25yZXYueG1sTI8xT8MwEIV3&#10;JP6DdUhs1GlKmiaNU6FKiKEsDSxsl9hNQmM72E4b/j3HBNvdvad33yt2sx7YRTnfWyNguYiAKdNY&#10;2ZtWwPvb88MGmA9oJA7WKAHfysOuvL0pMJf2ao7qUoWWUYjxOQroQhhzzn3TKY1+YUdlSDtZpzHQ&#10;6louHV4pXA88jqI119gb+tDhqPadas7VpAV8NW3ax6uPc5S51xecPg9VvT8IcX83P22BBTWHPzP8&#10;4hM6lMRU28lIzwYBj6uEugQSlllKE1nWWZoAq+kUb+IEeFnw/y3KHwAAAP//AwBQSwECLQAUAAYA&#10;CAAAACEAtoM4kv4AAADhAQAAEwAAAAAAAAAAAAAAAAAAAAAAW0NvbnRlbnRfVHlwZXNdLnhtbFBL&#10;AQItABQABgAIAAAAIQA4/SH/1gAAAJQBAAALAAAAAAAAAAAAAAAAAC8BAABfcmVscy8ucmVsc1BL&#10;AQItABQABgAIAAAAIQBRmf26jwIAADcFAAAOAAAAAAAAAAAAAAAAAC4CAABkcnMvZTJvRG9jLnht&#10;bFBLAQItABQABgAIAAAAIQDkLJMc4wAAAA0BAAAPAAAAAAAAAAAAAAAAAOkEAABkcnMvZG93bnJl&#10;di54bWxQSwUGAAAAAAQABADzAAAA+QUAAAAA&#10;" fillcolor="window" strokecolor="windowText" strokeweight="1pt">
                <v:stroke joinstyle="miter"/>
                <v:textbox>
                  <w:txbxContent>
                    <w:p w:rsidR="00120C5A" w:rsidRPr="00153058" w:rsidRDefault="00120C5A" w:rsidP="00153058">
                      <w:pPr>
                        <w:jc w:val="center"/>
                        <w:rPr>
                          <w:lang w:val="en-ZA"/>
                        </w:rPr>
                      </w:pPr>
                      <w:r w:rsidRPr="00153058">
                        <w:rPr>
                          <w:lang w:val="en-ZA"/>
                        </w:rPr>
                        <w:t>Send Approval or Refusal letter to the re</w:t>
                      </w:r>
                    </w:p>
                    <w:p w:rsidR="00120C5A" w:rsidRDefault="00120C5A" w:rsidP="00153058">
                      <w:pPr>
                        <w:jc w:val="center"/>
                      </w:pPr>
                    </w:p>
                  </w:txbxContent>
                </v:textbox>
              </v:roundrect>
            </w:pict>
          </mc:Fallback>
        </mc:AlternateContent>
      </w:r>
    </w:p>
    <w:sectPr w:rsidR="008725ED" w:rsidRPr="008725E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ECB" w:rsidRDefault="003C4ECB" w:rsidP="00AE1946">
      <w:pPr>
        <w:spacing w:after="0" w:line="240" w:lineRule="auto"/>
      </w:pPr>
      <w:r>
        <w:separator/>
      </w:r>
    </w:p>
  </w:endnote>
  <w:endnote w:type="continuationSeparator" w:id="0">
    <w:p w:rsidR="003C4ECB" w:rsidRDefault="003C4ECB" w:rsidP="00AE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483744"/>
      <w:docPartObj>
        <w:docPartGallery w:val="Page Numbers (Bottom of Page)"/>
        <w:docPartUnique/>
      </w:docPartObj>
    </w:sdtPr>
    <w:sdtEndPr>
      <w:rPr>
        <w:noProof/>
      </w:rPr>
    </w:sdtEndPr>
    <w:sdtContent>
      <w:p w:rsidR="00120C5A" w:rsidRDefault="00120C5A">
        <w:pPr>
          <w:pStyle w:val="Footer"/>
          <w:jc w:val="right"/>
        </w:pPr>
        <w:r>
          <w:fldChar w:fldCharType="begin"/>
        </w:r>
        <w:r>
          <w:instrText xml:space="preserve"> PAGE   \* MERGEFORMAT </w:instrText>
        </w:r>
        <w:r>
          <w:fldChar w:fldCharType="separate"/>
        </w:r>
        <w:r w:rsidR="0084716C">
          <w:rPr>
            <w:noProof/>
          </w:rPr>
          <w:t>20</w:t>
        </w:r>
        <w:r>
          <w:rPr>
            <w:noProof/>
          </w:rPr>
          <w:fldChar w:fldCharType="end"/>
        </w:r>
      </w:p>
    </w:sdtContent>
  </w:sdt>
  <w:p w:rsidR="00120C5A" w:rsidRDefault="00120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ECB" w:rsidRDefault="003C4ECB" w:rsidP="00AE1946">
      <w:pPr>
        <w:spacing w:after="0" w:line="240" w:lineRule="auto"/>
      </w:pPr>
      <w:r>
        <w:separator/>
      </w:r>
    </w:p>
  </w:footnote>
  <w:footnote w:type="continuationSeparator" w:id="0">
    <w:p w:rsidR="003C4ECB" w:rsidRDefault="003C4ECB" w:rsidP="00AE1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74200"/>
    <w:multiLevelType w:val="hybridMultilevel"/>
    <w:tmpl w:val="73028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7CB5"/>
    <w:multiLevelType w:val="hybridMultilevel"/>
    <w:tmpl w:val="7BA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1A0A"/>
    <w:multiLevelType w:val="multilevel"/>
    <w:tmpl w:val="09C87A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C56261"/>
    <w:multiLevelType w:val="hybridMultilevel"/>
    <w:tmpl w:val="C31CAF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26AEF"/>
    <w:multiLevelType w:val="hybridMultilevel"/>
    <w:tmpl w:val="1FB251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23118C"/>
    <w:multiLevelType w:val="multilevel"/>
    <w:tmpl w:val="9CE22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BA5086"/>
    <w:multiLevelType w:val="hybridMultilevel"/>
    <w:tmpl w:val="C3065A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11011"/>
    <w:multiLevelType w:val="hybridMultilevel"/>
    <w:tmpl w:val="D26044FE"/>
    <w:lvl w:ilvl="0" w:tplc="49B4ED56">
      <w:start w:val="1"/>
      <w:numFmt w:val="decimal"/>
      <w:lvlText w:val="%1"/>
      <w:lvlJc w:val="left"/>
      <w:pPr>
        <w:ind w:left="720" w:hanging="360"/>
      </w:pPr>
      <w:rPr>
        <w:rFonts w:asciiTheme="majorHAnsi" w:eastAsiaTheme="minorHAnsi"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462DD"/>
    <w:multiLevelType w:val="hybridMultilevel"/>
    <w:tmpl w:val="F40615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36C59"/>
    <w:multiLevelType w:val="multilevel"/>
    <w:tmpl w:val="F080EA2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745A45"/>
    <w:multiLevelType w:val="hybridMultilevel"/>
    <w:tmpl w:val="9A7870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F70DB2"/>
    <w:multiLevelType w:val="hybridMultilevel"/>
    <w:tmpl w:val="483C93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A5BD0"/>
    <w:multiLevelType w:val="multilevel"/>
    <w:tmpl w:val="197648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EC2035E"/>
    <w:multiLevelType w:val="multilevel"/>
    <w:tmpl w:val="99500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53DBB"/>
    <w:multiLevelType w:val="hybridMultilevel"/>
    <w:tmpl w:val="04743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02948"/>
    <w:multiLevelType w:val="hybridMultilevel"/>
    <w:tmpl w:val="AEBCE62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9996ABF"/>
    <w:multiLevelType w:val="hybridMultilevel"/>
    <w:tmpl w:val="BCA6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7866B9"/>
    <w:multiLevelType w:val="hybridMultilevel"/>
    <w:tmpl w:val="ECDA2CA0"/>
    <w:lvl w:ilvl="0" w:tplc="6AC2F8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40C66"/>
    <w:multiLevelType w:val="hybridMultilevel"/>
    <w:tmpl w:val="C614A01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4BAB253E"/>
    <w:multiLevelType w:val="multilevel"/>
    <w:tmpl w:val="FA261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61BFD"/>
    <w:multiLevelType w:val="multilevel"/>
    <w:tmpl w:val="E6EA51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15EBC"/>
    <w:multiLevelType w:val="multilevel"/>
    <w:tmpl w:val="1FB0124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4143007"/>
    <w:multiLevelType w:val="hybridMultilevel"/>
    <w:tmpl w:val="773CC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F88"/>
    <w:multiLevelType w:val="hybridMultilevel"/>
    <w:tmpl w:val="D4B83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0233E"/>
    <w:multiLevelType w:val="multilevel"/>
    <w:tmpl w:val="56BCEF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FF481B"/>
    <w:multiLevelType w:val="hybridMultilevel"/>
    <w:tmpl w:val="FB105CF8"/>
    <w:lvl w:ilvl="0" w:tplc="FFB2D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600D1"/>
    <w:multiLevelType w:val="hybridMultilevel"/>
    <w:tmpl w:val="9EFCBDB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2"/>
  </w:num>
  <w:num w:numId="3">
    <w:abstractNumId w:val="8"/>
  </w:num>
  <w:num w:numId="4">
    <w:abstractNumId w:val="23"/>
  </w:num>
  <w:num w:numId="5">
    <w:abstractNumId w:val="11"/>
  </w:num>
  <w:num w:numId="6">
    <w:abstractNumId w:val="17"/>
  </w:num>
  <w:num w:numId="7">
    <w:abstractNumId w:val="6"/>
  </w:num>
  <w:num w:numId="8">
    <w:abstractNumId w:val="0"/>
  </w:num>
  <w:num w:numId="9">
    <w:abstractNumId w:val="18"/>
  </w:num>
  <w:num w:numId="10">
    <w:abstractNumId w:val="9"/>
  </w:num>
  <w:num w:numId="11">
    <w:abstractNumId w:val="22"/>
  </w:num>
  <w:num w:numId="12">
    <w:abstractNumId w:val="4"/>
  </w:num>
  <w:num w:numId="13">
    <w:abstractNumId w:val="14"/>
  </w:num>
  <w:num w:numId="14">
    <w:abstractNumId w:val="16"/>
  </w:num>
  <w:num w:numId="15">
    <w:abstractNumId w:val="15"/>
  </w:num>
  <w:num w:numId="16">
    <w:abstractNumId w:val="10"/>
  </w:num>
  <w:num w:numId="17">
    <w:abstractNumId w:val="7"/>
  </w:num>
  <w:num w:numId="18">
    <w:abstractNumId w:val="25"/>
  </w:num>
  <w:num w:numId="19">
    <w:abstractNumId w:val="12"/>
  </w:num>
  <w:num w:numId="20">
    <w:abstractNumId w:val="13"/>
  </w:num>
  <w:num w:numId="21">
    <w:abstractNumId w:val="19"/>
  </w:num>
  <w:num w:numId="22">
    <w:abstractNumId w:val="1"/>
  </w:num>
  <w:num w:numId="23">
    <w:abstractNumId w:val="26"/>
  </w:num>
  <w:num w:numId="24">
    <w:abstractNumId w:val="24"/>
  </w:num>
  <w:num w:numId="25">
    <w:abstractNumId w:val="5"/>
  </w:num>
  <w:num w:numId="26">
    <w:abstractNumId w:val="20"/>
  </w:num>
  <w:num w:numId="27">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A8"/>
    <w:rsid w:val="0002292C"/>
    <w:rsid w:val="00043193"/>
    <w:rsid w:val="000470DB"/>
    <w:rsid w:val="000510BE"/>
    <w:rsid w:val="00055700"/>
    <w:rsid w:val="000C538E"/>
    <w:rsid w:val="000E2E84"/>
    <w:rsid w:val="000E307A"/>
    <w:rsid w:val="000F23AD"/>
    <w:rsid w:val="000F5840"/>
    <w:rsid w:val="00120C5A"/>
    <w:rsid w:val="00153058"/>
    <w:rsid w:val="0015567E"/>
    <w:rsid w:val="001C2848"/>
    <w:rsid w:val="00212E34"/>
    <w:rsid w:val="0021788F"/>
    <w:rsid w:val="00250B4A"/>
    <w:rsid w:val="00271A7F"/>
    <w:rsid w:val="002B063D"/>
    <w:rsid w:val="00317BA2"/>
    <w:rsid w:val="00321098"/>
    <w:rsid w:val="003219AF"/>
    <w:rsid w:val="00336FD6"/>
    <w:rsid w:val="00342624"/>
    <w:rsid w:val="003633BE"/>
    <w:rsid w:val="003C0B67"/>
    <w:rsid w:val="003C3949"/>
    <w:rsid w:val="003C4ECB"/>
    <w:rsid w:val="003D0EE8"/>
    <w:rsid w:val="00415B83"/>
    <w:rsid w:val="00420FD9"/>
    <w:rsid w:val="004714C7"/>
    <w:rsid w:val="004903E6"/>
    <w:rsid w:val="004B06AF"/>
    <w:rsid w:val="004F78C7"/>
    <w:rsid w:val="0053011F"/>
    <w:rsid w:val="00540FE7"/>
    <w:rsid w:val="00555573"/>
    <w:rsid w:val="00566BD6"/>
    <w:rsid w:val="005A2E08"/>
    <w:rsid w:val="005B78AA"/>
    <w:rsid w:val="005E264E"/>
    <w:rsid w:val="005F0B80"/>
    <w:rsid w:val="0063300E"/>
    <w:rsid w:val="00641E5C"/>
    <w:rsid w:val="00650823"/>
    <w:rsid w:val="00681E61"/>
    <w:rsid w:val="0068283A"/>
    <w:rsid w:val="00690E9A"/>
    <w:rsid w:val="006C6ECF"/>
    <w:rsid w:val="006D7711"/>
    <w:rsid w:val="006E499F"/>
    <w:rsid w:val="006F725C"/>
    <w:rsid w:val="00755946"/>
    <w:rsid w:val="007A241B"/>
    <w:rsid w:val="007E16A0"/>
    <w:rsid w:val="00812F56"/>
    <w:rsid w:val="0083269C"/>
    <w:rsid w:val="00842743"/>
    <w:rsid w:val="0084716C"/>
    <w:rsid w:val="00852F3F"/>
    <w:rsid w:val="00867113"/>
    <w:rsid w:val="008725ED"/>
    <w:rsid w:val="008B34A8"/>
    <w:rsid w:val="008C5E77"/>
    <w:rsid w:val="008E5A46"/>
    <w:rsid w:val="008F5388"/>
    <w:rsid w:val="00902E01"/>
    <w:rsid w:val="009040F5"/>
    <w:rsid w:val="0091083F"/>
    <w:rsid w:val="0091454D"/>
    <w:rsid w:val="009159B3"/>
    <w:rsid w:val="009177F6"/>
    <w:rsid w:val="00976C05"/>
    <w:rsid w:val="0097783B"/>
    <w:rsid w:val="009A0D24"/>
    <w:rsid w:val="00A313EF"/>
    <w:rsid w:val="00A37434"/>
    <w:rsid w:val="00A4717A"/>
    <w:rsid w:val="00A506E0"/>
    <w:rsid w:val="00A52494"/>
    <w:rsid w:val="00A526AE"/>
    <w:rsid w:val="00A6024B"/>
    <w:rsid w:val="00A905DC"/>
    <w:rsid w:val="00AB5FA4"/>
    <w:rsid w:val="00AD0BA8"/>
    <w:rsid w:val="00AD3A5B"/>
    <w:rsid w:val="00AE1946"/>
    <w:rsid w:val="00AF7E67"/>
    <w:rsid w:val="00B16CFF"/>
    <w:rsid w:val="00B71C76"/>
    <w:rsid w:val="00B73488"/>
    <w:rsid w:val="00B7624F"/>
    <w:rsid w:val="00B85EF7"/>
    <w:rsid w:val="00B9199A"/>
    <w:rsid w:val="00BA0ACB"/>
    <w:rsid w:val="00BC5752"/>
    <w:rsid w:val="00C52F20"/>
    <w:rsid w:val="00C66E34"/>
    <w:rsid w:val="00CB4695"/>
    <w:rsid w:val="00D26205"/>
    <w:rsid w:val="00D33EAD"/>
    <w:rsid w:val="00D35F3F"/>
    <w:rsid w:val="00D42FA2"/>
    <w:rsid w:val="00D55F17"/>
    <w:rsid w:val="00D673C5"/>
    <w:rsid w:val="00D85C75"/>
    <w:rsid w:val="00DE7932"/>
    <w:rsid w:val="00DF1631"/>
    <w:rsid w:val="00E02DC8"/>
    <w:rsid w:val="00E36ECE"/>
    <w:rsid w:val="00E4320E"/>
    <w:rsid w:val="00E705DF"/>
    <w:rsid w:val="00E76E4D"/>
    <w:rsid w:val="00E86E66"/>
    <w:rsid w:val="00EB24F4"/>
    <w:rsid w:val="00EB2CD5"/>
    <w:rsid w:val="00EC1ABE"/>
    <w:rsid w:val="00F25360"/>
    <w:rsid w:val="00F549AD"/>
    <w:rsid w:val="00F83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C52F9-9D81-43D6-A477-B83C15EA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24F"/>
    <w:pPr>
      <w:ind w:left="720"/>
      <w:contextualSpacing/>
    </w:pPr>
  </w:style>
  <w:style w:type="character" w:styleId="Hyperlink">
    <w:name w:val="Hyperlink"/>
    <w:basedOn w:val="DefaultParagraphFont"/>
    <w:uiPriority w:val="99"/>
    <w:unhideWhenUsed/>
    <w:rsid w:val="004F78C7"/>
    <w:rPr>
      <w:color w:val="0563C1" w:themeColor="hyperlink"/>
      <w:u w:val="single"/>
    </w:rPr>
  </w:style>
  <w:style w:type="paragraph" w:styleId="Header">
    <w:name w:val="header"/>
    <w:basedOn w:val="Normal"/>
    <w:link w:val="HeaderChar"/>
    <w:uiPriority w:val="99"/>
    <w:unhideWhenUsed/>
    <w:rsid w:val="00AE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46"/>
  </w:style>
  <w:style w:type="paragraph" w:styleId="Footer">
    <w:name w:val="footer"/>
    <w:basedOn w:val="Normal"/>
    <w:link w:val="FooterChar"/>
    <w:uiPriority w:val="99"/>
    <w:unhideWhenUsed/>
    <w:rsid w:val="00AE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46"/>
  </w:style>
  <w:style w:type="character" w:customStyle="1" w:styleId="Heading1Char">
    <w:name w:val="Heading 1 Char"/>
    <w:basedOn w:val="DefaultParagraphFont"/>
    <w:link w:val="Heading1"/>
    <w:uiPriority w:val="9"/>
    <w:rsid w:val="00AD0B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D0BA8"/>
    <w:pPr>
      <w:outlineLvl w:val="9"/>
    </w:pPr>
  </w:style>
  <w:style w:type="paragraph" w:styleId="TOC1">
    <w:name w:val="toc 1"/>
    <w:basedOn w:val="Normal"/>
    <w:next w:val="Normal"/>
    <w:autoRedefine/>
    <w:uiPriority w:val="39"/>
    <w:unhideWhenUsed/>
    <w:rsid w:val="00AD0BA8"/>
    <w:pPr>
      <w:spacing w:after="100"/>
    </w:pPr>
  </w:style>
  <w:style w:type="paragraph" w:styleId="TOC2">
    <w:name w:val="toc 2"/>
    <w:basedOn w:val="Normal"/>
    <w:next w:val="Normal"/>
    <w:autoRedefine/>
    <w:uiPriority w:val="39"/>
    <w:unhideWhenUsed/>
    <w:rsid w:val="00AD0BA8"/>
    <w:pPr>
      <w:spacing w:after="100"/>
      <w:ind w:left="220"/>
    </w:pPr>
  </w:style>
  <w:style w:type="paragraph" w:styleId="BalloonText">
    <w:name w:val="Balloon Text"/>
    <w:basedOn w:val="Normal"/>
    <w:link w:val="BalloonTextChar"/>
    <w:uiPriority w:val="99"/>
    <w:semiHidden/>
    <w:unhideWhenUsed/>
    <w:rsid w:val="008E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A46"/>
    <w:rPr>
      <w:rFonts w:ascii="Segoe UI" w:hAnsi="Segoe UI" w:cs="Segoe UI"/>
      <w:sz w:val="18"/>
      <w:szCs w:val="18"/>
    </w:rPr>
  </w:style>
  <w:style w:type="paragraph" w:styleId="TOC3">
    <w:name w:val="toc 3"/>
    <w:basedOn w:val="Normal"/>
    <w:next w:val="Normal"/>
    <w:autoRedefine/>
    <w:uiPriority w:val="39"/>
    <w:unhideWhenUsed/>
    <w:rsid w:val="00641E5C"/>
    <w:pPr>
      <w:spacing w:after="100"/>
      <w:ind w:left="440"/>
    </w:pPr>
  </w:style>
  <w:style w:type="paragraph" w:styleId="NormalWeb">
    <w:name w:val="Normal (Web)"/>
    <w:basedOn w:val="Normal"/>
    <w:uiPriority w:val="99"/>
    <w:semiHidden/>
    <w:unhideWhenUsed/>
    <w:rsid w:val="005A2E08"/>
    <w:rPr>
      <w:rFonts w:ascii="Times New Roman" w:hAnsi="Times New Roman" w:cs="Times New Roman"/>
      <w:sz w:val="24"/>
      <w:szCs w:val="24"/>
    </w:rPr>
  </w:style>
  <w:style w:type="table" w:styleId="TableGrid">
    <w:name w:val="Table Grid"/>
    <w:basedOn w:val="TableNormal"/>
    <w:uiPriority w:val="39"/>
    <w:rsid w:val="0091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54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Worku/AppData/Local/Packages/Microsoft.MicrosoftEdge_8wekyb3d8bbwe/TempState/Downloads/DoH%202015%20Ethics%20in%20Health%20Research%20Guidelin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hrd.hst.org.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Mashute@ncpg.gov.za" TargetMode="External"/><Relationship Id="rId4" Type="http://schemas.openxmlformats.org/officeDocument/2006/relationships/settings" Target="settings.xml"/><Relationship Id="rId9" Type="http://schemas.openxmlformats.org/officeDocument/2006/relationships/hyperlink" Target="http://nhrd.hst.org.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69D3-0FC0-4FE3-B3F4-529B2266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20</Pages>
  <Words>3399</Words>
  <Characters>19378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2018-04-16T06:36:00Z</cp:lastPrinted>
  <dcterms:created xsi:type="dcterms:W3CDTF">2018-04-16T06:31:00Z</dcterms:created>
  <dcterms:modified xsi:type="dcterms:W3CDTF">2018-04-19T09:50:00Z</dcterms:modified>
</cp:coreProperties>
</file>